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F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sz w:val="24"/>
          <w:szCs w:val="24"/>
          <w:lang w:eastAsia="hr-HR"/>
        </w:rPr>
        <w:t>LIČKO-SENJSKA ŽUPANIJA</w:t>
      </w: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OSNOVNA ŠKOLA DR. FRANJE TUĐMANA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sz w:val="24"/>
          <w:szCs w:val="24"/>
          <w:lang w:eastAsia="hr-HR"/>
        </w:rPr>
        <w:t>Riječka 2, 53230 Korenica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B7F03" w:rsidRPr="005B7F03" w:rsidRDefault="00C2089F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Klasa: 003-06/21-01/12</w:t>
      </w:r>
    </w:p>
    <w:p w:rsidR="005B7F03" w:rsidRPr="005B7F03" w:rsidRDefault="00304EF0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hr-HR"/>
        </w:rPr>
        <w:t>Ur.broj</w:t>
      </w:r>
      <w:proofErr w:type="spellEnd"/>
      <w:r>
        <w:rPr>
          <w:rFonts w:ascii="Calibri" w:eastAsia="Times New Roman" w:hAnsi="Calibri" w:cs="Calibri"/>
          <w:sz w:val="24"/>
          <w:szCs w:val="24"/>
          <w:lang w:eastAsia="hr-HR"/>
        </w:rPr>
        <w:t>: 2125/28-02-01-21-08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 xml:space="preserve">U Korenici 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15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rujn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a  2021. godine</w:t>
      </w: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5B7F03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 xml:space="preserve">Zapisnik sa </w:t>
      </w:r>
      <w:r w:rsidR="00C2089F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8</w:t>
      </w:r>
      <w:r w:rsidRPr="005B7F03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.sjednice Školskog odbora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Cs/>
          <w:sz w:val="24"/>
          <w:szCs w:val="24"/>
          <w:lang w:eastAsia="hr-HR"/>
        </w:rPr>
        <w:t>Mjesto održavanja: OŠ dr. Fr</w:t>
      </w:r>
      <w:r w:rsidR="00C2089F">
        <w:rPr>
          <w:rFonts w:ascii="Calibri" w:eastAsia="Times New Roman" w:hAnsi="Calibri" w:cs="Calibri"/>
          <w:bCs/>
          <w:sz w:val="24"/>
          <w:szCs w:val="24"/>
          <w:lang w:eastAsia="hr-HR"/>
        </w:rPr>
        <w:t>anje Tuđmana, Korenica –učionica 1.a  razreda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 xml:space="preserve">Vrijeme održavanja: 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srijeda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15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rujn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a 2021. godine s  početkom u 16,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3</w:t>
      </w: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0 sati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Evidencija  nazočnosti: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Aleksandra Majetić – član, ispred Učiteljskog vijeća</w:t>
      </w:r>
    </w:p>
    <w:p w:rsidR="005B7F03" w:rsidRPr="005B7F03" w:rsidRDefault="005B7F03" w:rsidP="005B7F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Ivana Ivančević – član – ispred Skupa radnika</w:t>
      </w:r>
    </w:p>
    <w:p w:rsidR="005B7F03" w:rsidRDefault="005B7F03" w:rsidP="005B7F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Nikolina Medaković-član, ispred Učiteljskog vijeća</w:t>
      </w:r>
    </w:p>
    <w:p w:rsidR="00C2089F" w:rsidRDefault="00C2089F" w:rsidP="00C2089F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C2089F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Goran Jurković – član, ispred Vijeća roditelja</w:t>
      </w:r>
    </w:p>
    <w:p w:rsidR="00C2089F" w:rsidRPr="005B7F03" w:rsidRDefault="00C2089F" w:rsidP="00C2089F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Katarina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Kukuruzović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 član, ispred Osnivača Ličko-senjske županije</w:t>
      </w:r>
    </w:p>
    <w:p w:rsidR="005B7F03" w:rsidRPr="005B7F03" w:rsidRDefault="005B7F03" w:rsidP="005B7F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Josipa Matanić – član, ispred Osnivača Ličko senjske županije</w:t>
      </w:r>
    </w:p>
    <w:p w:rsidR="005B7F03" w:rsidRPr="005B7F03" w:rsidRDefault="00ED6A4C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</w:t>
      </w:r>
      <w:r w:rsidR="005B7F03"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dsutni: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C2089F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  <w:t>Niko Stipić</w:t>
      </w:r>
      <w:r w:rsidR="005B7F03"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– član , ispred Osnivača Ličko senjske županije</w:t>
      </w:r>
    </w:p>
    <w:p w:rsidR="005B7F03" w:rsidRPr="005B7F03" w:rsidRDefault="005B7F03" w:rsidP="00C208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Ostali  prisutni:</w:t>
      </w:r>
    </w:p>
    <w:p w:rsidR="005B7F03" w:rsidRPr="005B7F03" w:rsidRDefault="005B7F03" w:rsidP="005B7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Dražena Aračić -  ravnateljica Škole</w:t>
      </w:r>
    </w:p>
    <w:p w:rsidR="005B7F03" w:rsidRPr="005B7F03" w:rsidRDefault="005B7F03" w:rsidP="005B7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Tanja Babić-tajnik školske ustanove kao zapisničarka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ab/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2089F">
        <w:rPr>
          <w:rFonts w:ascii="Calibri" w:eastAsia="Times New Roman" w:hAnsi="Calibri" w:cs="Calibri"/>
          <w:sz w:val="24"/>
          <w:szCs w:val="24"/>
          <w:lang w:eastAsia="hr-HR"/>
        </w:rPr>
        <w:t xml:space="preserve">Predsjednica Školskoga  odbora  utvrdila je  kvoruma potreban za pravovaljanost  donošenja odluka, te otvorila sjednicu, te da se poštuju sve epidemiološke mjere određene od strane Stožera civilne zaštite i Hrvatskog zavoda za javno zdravstvo. </w:t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2089F">
        <w:rPr>
          <w:rFonts w:ascii="Calibri" w:eastAsia="Times New Roman" w:hAnsi="Calibri" w:cs="Calibri"/>
          <w:sz w:val="24"/>
          <w:szCs w:val="24"/>
          <w:lang w:eastAsia="hr-HR"/>
        </w:rPr>
        <w:t>Predsjednica Školskoga odbora predložila je</w:t>
      </w:r>
    </w:p>
    <w:p w:rsidR="00C2089F" w:rsidRDefault="00C2089F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2089F" w:rsidRPr="00176C34" w:rsidRDefault="00C2089F" w:rsidP="00C2089F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DNEVNI RED</w:t>
      </w:r>
    </w:p>
    <w:p w:rsidR="00C2089F" w:rsidRPr="00176C34" w:rsidRDefault="00C2089F" w:rsidP="00C2089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089F" w:rsidRDefault="00C2089F" w:rsidP="00C20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mandata novih članova Školskog odbora</w:t>
      </w:r>
    </w:p>
    <w:p w:rsidR="00C2089F" w:rsidRDefault="00C2089F" w:rsidP="00C20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r w:rsidRPr="00976174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C2089F" w:rsidRDefault="00C2089F" w:rsidP="00C20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Pregledavanje natječajne dokumentacije, utvrđivanje kandidata koji ispunjavaju nužne uvjete i vrednovanje dodatnih kompetencija potrebnih za ravnatelja, odnosno rangiranje po bodovima</w:t>
      </w:r>
    </w:p>
    <w:p w:rsidR="00C2089F" w:rsidRPr="00157FFE" w:rsidRDefault="00C2089F" w:rsidP="00C20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liste dva najbolje rangirana kandidata</w:t>
      </w:r>
    </w:p>
    <w:p w:rsidR="00C2089F" w:rsidRDefault="00C2089F" w:rsidP="00C208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4473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2089F">
        <w:rPr>
          <w:rFonts w:eastAsia="Times New Roman" w:cstheme="minorHAnsi"/>
          <w:sz w:val="24"/>
          <w:szCs w:val="24"/>
          <w:lang w:eastAsia="hr-HR"/>
        </w:rPr>
        <w:lastRenderedPageBreak/>
        <w:t>Predloženi Dnevni red je dat na usvajanje.</w:t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2089F">
        <w:rPr>
          <w:rFonts w:eastAsia="Times New Roman" w:cstheme="minorHAnsi"/>
          <w:b/>
          <w:sz w:val="24"/>
          <w:szCs w:val="24"/>
          <w:lang w:eastAsia="hr-HR"/>
        </w:rPr>
        <w:t xml:space="preserve">Zaključak: </w:t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2089F">
        <w:rPr>
          <w:rFonts w:eastAsia="Times New Roman" w:cstheme="minorHAnsi"/>
          <w:b/>
          <w:sz w:val="24"/>
          <w:szCs w:val="24"/>
          <w:lang w:eastAsia="hr-HR"/>
        </w:rPr>
        <w:t>Predloženi dnevni red je jednoglasno usvojen.</w:t>
      </w:r>
    </w:p>
    <w:p w:rsidR="00C2089F" w:rsidRPr="00C2089F" w:rsidRDefault="00C2089F" w:rsidP="00C2089F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C2089F">
        <w:rPr>
          <w:rFonts w:eastAsia="Times New Roman" w:cstheme="minorHAnsi"/>
          <w:sz w:val="24"/>
          <w:szCs w:val="24"/>
          <w:lang w:eastAsia="hr-HR"/>
        </w:rPr>
        <w:t>Ad.1.</w:t>
      </w:r>
    </w:p>
    <w:p w:rsidR="00C2089F" w:rsidRDefault="00B063A0" w:rsidP="00B063A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="00C2089F" w:rsidRPr="00C2089F">
        <w:rPr>
          <w:rFonts w:eastAsia="Times New Roman" w:cstheme="minorHAnsi"/>
          <w:sz w:val="24"/>
          <w:szCs w:val="24"/>
          <w:lang w:eastAsia="hr-HR"/>
        </w:rPr>
        <w:t xml:space="preserve">Po ovoj točki </w:t>
      </w:r>
      <w:r w:rsidR="00C2089F">
        <w:rPr>
          <w:rFonts w:eastAsia="Times New Roman" w:cstheme="minorHAnsi"/>
          <w:sz w:val="24"/>
          <w:szCs w:val="24"/>
          <w:lang w:eastAsia="hr-HR"/>
        </w:rPr>
        <w:t>predsjednica Školskog odbora pročitala je Rješenje po kojem</w:t>
      </w:r>
      <w:r>
        <w:rPr>
          <w:rFonts w:eastAsia="Times New Roman" w:cstheme="minorHAnsi"/>
          <w:sz w:val="24"/>
          <w:szCs w:val="24"/>
          <w:lang w:eastAsia="hr-HR"/>
        </w:rPr>
        <w:t xml:space="preserve"> s</w:t>
      </w:r>
      <w:r w:rsidR="00C2089F">
        <w:rPr>
          <w:rFonts w:eastAsia="Times New Roman" w:cstheme="minorHAnsi"/>
          <w:sz w:val="24"/>
          <w:szCs w:val="24"/>
          <w:lang w:eastAsia="hr-HR"/>
        </w:rPr>
        <w:t>e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2089F">
        <w:rPr>
          <w:rFonts w:eastAsia="Times New Roman" w:cstheme="minorHAnsi"/>
          <w:sz w:val="24"/>
          <w:szCs w:val="24"/>
          <w:lang w:eastAsia="hr-HR"/>
        </w:rPr>
        <w:t xml:space="preserve">razrješuju članovi Školskog odbora Marija Marjanović i Ana Klarić, a imenuju Katarina </w:t>
      </w:r>
      <w:proofErr w:type="spellStart"/>
      <w:r w:rsidR="00C2089F">
        <w:rPr>
          <w:rFonts w:eastAsia="Times New Roman" w:cstheme="minorHAnsi"/>
          <w:sz w:val="24"/>
          <w:szCs w:val="24"/>
          <w:lang w:eastAsia="hr-HR"/>
        </w:rPr>
        <w:t>Kukuruzović</w:t>
      </w:r>
      <w:proofErr w:type="spellEnd"/>
      <w:r w:rsidR="00C2089F">
        <w:rPr>
          <w:rFonts w:eastAsia="Times New Roman" w:cstheme="minorHAnsi"/>
          <w:sz w:val="24"/>
          <w:szCs w:val="24"/>
          <w:lang w:eastAsia="hr-HR"/>
        </w:rPr>
        <w:t xml:space="preserve"> i Niko Stipić.</w:t>
      </w:r>
    </w:p>
    <w:p w:rsidR="00C2089F" w:rsidRPr="00C2089F" w:rsidRDefault="00C2089F" w:rsidP="00B063A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</w:t>
      </w:r>
      <w:r w:rsidRPr="00C2089F">
        <w:rPr>
          <w:rFonts w:eastAsia="Times New Roman" w:cstheme="minorHAnsi"/>
          <w:sz w:val="24"/>
          <w:szCs w:val="24"/>
          <w:lang w:eastAsia="hr-HR"/>
        </w:rPr>
        <w:t xml:space="preserve">erificiran je mandat članu Školskog odbora ispred osnivača Ličko-senjske županije </w:t>
      </w:r>
      <w:r>
        <w:rPr>
          <w:rFonts w:eastAsia="Times New Roman" w:cstheme="minorHAnsi"/>
          <w:sz w:val="24"/>
          <w:szCs w:val="24"/>
          <w:lang w:eastAsia="hr-HR"/>
        </w:rPr>
        <w:t xml:space="preserve">Katarini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Kukuruzov</w:t>
      </w:r>
      <w:r w:rsidRPr="00C2089F">
        <w:rPr>
          <w:rFonts w:eastAsia="Times New Roman" w:cstheme="minorHAnsi"/>
          <w:sz w:val="24"/>
          <w:szCs w:val="24"/>
          <w:lang w:eastAsia="hr-HR"/>
        </w:rPr>
        <w:t>ić</w:t>
      </w:r>
      <w:proofErr w:type="spellEnd"/>
      <w:r w:rsidRPr="00C2089F">
        <w:rPr>
          <w:rFonts w:eastAsia="Times New Roman" w:cstheme="minorHAnsi"/>
          <w:sz w:val="24"/>
          <w:szCs w:val="24"/>
          <w:lang w:eastAsia="hr-HR"/>
        </w:rPr>
        <w:t xml:space="preserve"> . Naglašeno je da joj mandat traje do isteka mandata svim članovima Školskog odbora od Konstituirajuće sjednice, 18.ožujka 2021.godine.</w:t>
      </w:r>
    </w:p>
    <w:p w:rsidR="00C2089F" w:rsidRPr="00C2089F" w:rsidRDefault="00C2089F" w:rsidP="00B063A0">
      <w:pPr>
        <w:pStyle w:val="Odlomakpopisa"/>
        <w:widowControl w:val="0"/>
        <w:autoSpaceDE w:val="0"/>
        <w:autoSpaceDN w:val="0"/>
        <w:adjustRightInd w:val="0"/>
        <w:ind w:left="1080"/>
        <w:jc w:val="both"/>
        <w:rPr>
          <w:rFonts w:eastAsia="Times New Roman" w:cstheme="minorHAnsi"/>
          <w:sz w:val="24"/>
          <w:szCs w:val="24"/>
          <w:lang w:eastAsia="hr-HR"/>
        </w:rPr>
      </w:pPr>
      <w:r w:rsidRPr="00C2089F">
        <w:rPr>
          <w:rFonts w:eastAsia="Times New Roman" w:cstheme="minorHAnsi"/>
          <w:sz w:val="24"/>
          <w:szCs w:val="24"/>
          <w:lang w:eastAsia="hr-HR"/>
        </w:rPr>
        <w:t xml:space="preserve">Drugom članu imenovanom ispred osnivača </w:t>
      </w:r>
      <w:r>
        <w:rPr>
          <w:rFonts w:eastAsia="Times New Roman" w:cstheme="minorHAnsi"/>
          <w:sz w:val="24"/>
          <w:szCs w:val="24"/>
          <w:lang w:eastAsia="hr-HR"/>
        </w:rPr>
        <w:t xml:space="preserve">Niki Stipiću, </w:t>
      </w:r>
      <w:r w:rsidRPr="00C2089F">
        <w:rPr>
          <w:rFonts w:eastAsia="Times New Roman" w:cstheme="minorHAnsi"/>
          <w:sz w:val="24"/>
          <w:szCs w:val="24"/>
          <w:lang w:eastAsia="hr-HR"/>
        </w:rPr>
        <w:t>obzirom da nije prisu</w:t>
      </w:r>
      <w:r>
        <w:rPr>
          <w:rFonts w:eastAsia="Times New Roman" w:cstheme="minorHAnsi"/>
          <w:sz w:val="24"/>
          <w:szCs w:val="24"/>
          <w:lang w:eastAsia="hr-HR"/>
        </w:rPr>
        <w:t>tan</w:t>
      </w:r>
      <w:r w:rsidRPr="00C2089F">
        <w:rPr>
          <w:rFonts w:eastAsia="Times New Roman" w:cstheme="minorHAnsi"/>
          <w:sz w:val="24"/>
          <w:szCs w:val="24"/>
          <w:lang w:eastAsia="hr-HR"/>
        </w:rPr>
        <w:t xml:space="preserve"> na sjednici, mandat će biti verificiran na prvoj sljedećoj sjednici.</w:t>
      </w:r>
    </w:p>
    <w:p w:rsidR="00C2089F" w:rsidRDefault="00C2089F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B7F03" w:rsidRDefault="005B7F03" w:rsidP="00C2089F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ab/>
        <w:t>Ad.</w:t>
      </w:r>
      <w:r w:rsidR="00B063A0">
        <w:rPr>
          <w:rFonts w:ascii="Calibri" w:eastAsia="Times New Roman" w:hAnsi="Calibri" w:cs="Calibri"/>
          <w:sz w:val="24"/>
          <w:szCs w:val="24"/>
          <w:lang w:eastAsia="hr-HR"/>
        </w:rPr>
        <w:t>2</w:t>
      </w:r>
      <w:r w:rsidR="00C2089F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B063A0" w:rsidRPr="00B063A0" w:rsidRDefault="00B063A0" w:rsidP="00B063A0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3A0">
        <w:rPr>
          <w:rFonts w:ascii="Calibri" w:eastAsia="Times New Roman" w:hAnsi="Calibri" w:cs="Calibri"/>
          <w:sz w:val="24"/>
          <w:szCs w:val="24"/>
          <w:lang w:eastAsia="hr-HR"/>
        </w:rPr>
        <w:t xml:space="preserve">Zapisnik sa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7</w:t>
      </w:r>
      <w:r w:rsidRPr="00B063A0">
        <w:rPr>
          <w:rFonts w:ascii="Calibri" w:eastAsia="Times New Roman" w:hAnsi="Calibri" w:cs="Calibri"/>
          <w:sz w:val="24"/>
          <w:szCs w:val="24"/>
          <w:lang w:eastAsia="hr-HR"/>
        </w:rPr>
        <w:t xml:space="preserve">. sjednice Školskog odbora dostavljen je članovima Školskog odbora u radnom materijalu. Predsjedavateljica poziva članove da iznesu primjedbe na Zapisnik s prethodne sjednice. </w:t>
      </w:r>
    </w:p>
    <w:p w:rsidR="00B063A0" w:rsidRPr="00B063A0" w:rsidRDefault="00B063A0" w:rsidP="00B063A0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3A0">
        <w:rPr>
          <w:rFonts w:ascii="Calibri" w:eastAsia="Times New Roman" w:hAnsi="Calibri" w:cs="Calibri"/>
          <w:sz w:val="24"/>
          <w:szCs w:val="24"/>
          <w:lang w:eastAsia="hr-HR"/>
        </w:rPr>
        <w:t xml:space="preserve">Zaključak: </w:t>
      </w:r>
    </w:p>
    <w:p w:rsidR="00B063A0" w:rsidRPr="00B063A0" w:rsidRDefault="00B063A0" w:rsidP="00B063A0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  <w:r w:rsidRPr="00B063A0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 xml:space="preserve">Zapisnik sa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>7</w:t>
      </w:r>
      <w:r w:rsidRPr="00B063A0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 xml:space="preserve">. sjednice Školskog odbora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 xml:space="preserve">jednoglasno je </w:t>
      </w:r>
      <w:r w:rsidRPr="00B063A0"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>usvojen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  <w:t>.</w:t>
      </w:r>
    </w:p>
    <w:p w:rsidR="00B063A0" w:rsidRDefault="00B063A0" w:rsidP="00C2089F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2089F" w:rsidRDefault="00C2089F" w:rsidP="00C2089F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2089F" w:rsidRPr="005B7F03" w:rsidRDefault="00B063A0" w:rsidP="00B063A0">
      <w:pPr>
        <w:widowControl w:val="0"/>
        <w:tabs>
          <w:tab w:val="left" w:pos="39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Ad.3.</w:t>
      </w:r>
    </w:p>
    <w:p w:rsidR="005B7F03" w:rsidRDefault="005B7F03"/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Školskog odbora konstatira</w:t>
      </w:r>
      <w:r>
        <w:rPr>
          <w:rFonts w:eastAsia="Times New Roman" w:cstheme="minorHAnsi"/>
          <w:sz w:val="24"/>
          <w:szCs w:val="24"/>
          <w:lang w:eastAsia="hr-HR"/>
        </w:rPr>
        <w:t>la da su zaprimljene i urudžbirane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tri (3</w:t>
      </w:r>
      <w:r w:rsidRPr="000779E7">
        <w:rPr>
          <w:rFonts w:eastAsia="Times New Roman" w:cstheme="minorHAnsi"/>
          <w:sz w:val="24"/>
          <w:szCs w:val="24"/>
          <w:lang w:eastAsia="hr-HR"/>
        </w:rPr>
        <w:t>) prijav</w:t>
      </w:r>
      <w:r>
        <w:rPr>
          <w:rFonts w:eastAsia="Times New Roman" w:cstheme="minorHAnsi"/>
          <w:sz w:val="24"/>
          <w:szCs w:val="24"/>
          <w:lang w:eastAsia="hr-HR"/>
        </w:rPr>
        <w:t>e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kandidata na natječaj za imenovanje ravnatelja Osnovne škole </w:t>
      </w:r>
      <w:r>
        <w:rPr>
          <w:rFonts w:eastAsia="Times New Roman" w:cstheme="minorHAnsi"/>
          <w:sz w:val="24"/>
          <w:szCs w:val="24"/>
          <w:lang w:eastAsia="hr-HR"/>
        </w:rPr>
        <w:t>dr. Franje Tuđmana</w:t>
      </w:r>
      <w:r w:rsidRPr="000779E7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Jedna prijava je povučena, te je pročitala Izjavu Željke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Uremović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kandidata koji je povukao prijavu na natječaj.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Ostale dvije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prijave su podnesene u roku određenom u natječaju.</w:t>
      </w:r>
    </w:p>
    <w:p w:rsidR="00B063A0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otvara pristigle prijave i prema imenu i prezimenu svakoga kandidata utvrđuje se i bilježi u tablici ispunjava li kandidat propisane nužne uvjete i da li je podnio potrebnu dokumentaciju kojom to dokazuje. Nakon toga se provjerava dokumentacija vezana uz dodatne kompetencije, te se za svakog kandidata bilježi koju dokumentaciju je dostavio i koliko bodova ostvaruje sukladno sustavu bodovanja dodatnih </w:t>
      </w:r>
      <w:r>
        <w:rPr>
          <w:rFonts w:eastAsia="Times New Roman" w:cstheme="minorHAnsi"/>
          <w:sz w:val="24"/>
          <w:szCs w:val="24"/>
          <w:lang w:eastAsia="hr-HR"/>
        </w:rPr>
        <w:t>kompetencija propisanom člankom 53.b)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Statuta Osnovne škole </w:t>
      </w:r>
      <w:r>
        <w:rPr>
          <w:rFonts w:eastAsia="Times New Roman" w:cstheme="minorHAnsi"/>
          <w:sz w:val="24"/>
          <w:szCs w:val="24"/>
          <w:lang w:eastAsia="hr-HR"/>
        </w:rPr>
        <w:t>dr. Franje Tuđmana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. Dva kandidata imaju potpunu dokumentaciju, </w:t>
      </w:r>
      <w:r>
        <w:rPr>
          <w:rFonts w:eastAsia="Times New Roman" w:cstheme="minorHAnsi"/>
          <w:sz w:val="24"/>
          <w:szCs w:val="24"/>
          <w:lang w:eastAsia="hr-HR"/>
        </w:rPr>
        <w:t>Dražena Aračić -</w:t>
      </w:r>
      <w:r w:rsidRPr="000779E7">
        <w:rPr>
          <w:rFonts w:eastAsia="Times New Roman" w:cstheme="minorHAnsi"/>
          <w:sz w:val="24"/>
          <w:szCs w:val="24"/>
          <w:lang w:eastAsia="hr-HR"/>
        </w:rPr>
        <w:t>ostvarena tri</w:t>
      </w:r>
      <w:r>
        <w:rPr>
          <w:rFonts w:eastAsia="Times New Roman" w:cstheme="minorHAnsi"/>
          <w:sz w:val="24"/>
          <w:szCs w:val="24"/>
          <w:lang w:eastAsia="hr-HR"/>
        </w:rPr>
        <w:t xml:space="preserve"> boda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za dodatne kompetencije, Ivan Kokot 3 boda za dodatne kompetencije.</w:t>
      </w: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Školskog odbora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poziva članove da se prijave za raspravu i iznesu svoje primjedbe na utvrđene rezultate pregledavanja natječajne dokumentacije i na rezultate vrednovanja dodatnih kompetencija, te na rang listu svih prijavljenih kandidata. Primjedbi nema. </w:t>
      </w:r>
    </w:p>
    <w:p w:rsidR="00D537CD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Predsjednica 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poziva članove da se dizanjem ruke </w:t>
      </w:r>
      <w:r w:rsidR="00ED6A4C">
        <w:rPr>
          <w:rFonts w:eastAsia="Times New Roman" w:cstheme="minorHAnsi"/>
          <w:sz w:val="24"/>
          <w:szCs w:val="24"/>
          <w:lang w:eastAsia="hr-HR"/>
        </w:rPr>
        <w:t>izjasne za ili protiv predložene rang liste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779E7">
        <w:rPr>
          <w:rFonts w:eastAsia="Times New Roman" w:cstheme="minorHAnsi"/>
          <w:sz w:val="24"/>
          <w:szCs w:val="24"/>
          <w:lang w:eastAsia="hr-HR"/>
        </w:rPr>
        <w:lastRenderedPageBreak/>
        <w:t>ukupnog broja ostvarenih bodova svih prijavljenih kandidata, predložene liste utvrđivanja kandidata koji ispunjavaju nužne uvjete</w:t>
      </w:r>
      <w:r w:rsidR="00D537CD">
        <w:rPr>
          <w:rFonts w:eastAsia="Times New Roman" w:cstheme="minorHAnsi"/>
          <w:sz w:val="24"/>
          <w:szCs w:val="24"/>
          <w:lang w:eastAsia="hr-HR"/>
        </w:rPr>
        <w:t>- jednoglasno prihvaćena lista kandidata koji ispunjavaju nužne uvjete ( šest glasova za ).</w:t>
      </w:r>
    </w:p>
    <w:p w:rsidR="00B063A0" w:rsidRPr="000779E7" w:rsidRDefault="00D537CD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B063A0" w:rsidRPr="000779E7">
        <w:rPr>
          <w:rFonts w:eastAsia="Times New Roman" w:cstheme="minorHAnsi"/>
          <w:sz w:val="24"/>
          <w:szCs w:val="24"/>
          <w:lang w:eastAsia="hr-HR"/>
        </w:rPr>
        <w:t>redložen</w:t>
      </w:r>
      <w:r>
        <w:rPr>
          <w:rFonts w:eastAsia="Times New Roman" w:cstheme="minorHAnsi"/>
          <w:sz w:val="24"/>
          <w:szCs w:val="24"/>
          <w:lang w:eastAsia="hr-HR"/>
        </w:rPr>
        <w:t>a lista</w:t>
      </w:r>
      <w:r w:rsidR="00B063A0" w:rsidRPr="000779E7">
        <w:rPr>
          <w:rFonts w:eastAsia="Times New Roman" w:cstheme="minorHAnsi"/>
          <w:sz w:val="24"/>
          <w:szCs w:val="24"/>
          <w:lang w:eastAsia="hr-HR"/>
        </w:rPr>
        <w:t xml:space="preserve"> rezultata vrednovanja dodatnih kompetencija i rangiranja po bodovima</w:t>
      </w:r>
      <w:r>
        <w:rPr>
          <w:rFonts w:eastAsia="Times New Roman" w:cstheme="minorHAnsi"/>
          <w:sz w:val="24"/>
          <w:szCs w:val="24"/>
          <w:lang w:eastAsia="hr-HR"/>
        </w:rPr>
        <w:t>- č</w:t>
      </w:r>
      <w:r w:rsidR="00B063A0">
        <w:rPr>
          <w:rFonts w:eastAsia="Times New Roman" w:cstheme="minorHAnsi"/>
          <w:sz w:val="24"/>
          <w:szCs w:val="24"/>
          <w:lang w:eastAsia="hr-HR"/>
        </w:rPr>
        <w:t>lanovi su se</w:t>
      </w:r>
      <w:r w:rsidR="00B063A0" w:rsidRPr="000779E7">
        <w:rPr>
          <w:rFonts w:eastAsia="Times New Roman" w:cstheme="minorHAnsi"/>
          <w:sz w:val="24"/>
          <w:szCs w:val="24"/>
          <w:lang w:eastAsia="hr-HR"/>
        </w:rPr>
        <w:t xml:space="preserve"> izjasnili </w:t>
      </w:r>
      <w:r w:rsidR="00B063A0">
        <w:rPr>
          <w:rFonts w:eastAsia="Times New Roman" w:cstheme="minorHAnsi"/>
          <w:sz w:val="24"/>
          <w:szCs w:val="24"/>
          <w:lang w:eastAsia="hr-HR"/>
        </w:rPr>
        <w:t xml:space="preserve"> jednoglasno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063A0">
        <w:rPr>
          <w:rFonts w:eastAsia="Times New Roman" w:cstheme="minorHAnsi"/>
          <w:sz w:val="24"/>
          <w:szCs w:val="24"/>
          <w:lang w:eastAsia="hr-HR"/>
        </w:rPr>
        <w:t xml:space="preserve"> (</w:t>
      </w:r>
      <w:r>
        <w:rPr>
          <w:rFonts w:eastAsia="Times New Roman" w:cstheme="minorHAnsi"/>
          <w:sz w:val="24"/>
          <w:szCs w:val="24"/>
          <w:lang w:eastAsia="hr-HR"/>
        </w:rPr>
        <w:t>šest</w:t>
      </w:r>
      <w:r w:rsidR="00ED6A4C">
        <w:rPr>
          <w:rFonts w:eastAsia="Times New Roman" w:cstheme="minorHAnsi"/>
          <w:sz w:val="24"/>
          <w:szCs w:val="24"/>
          <w:lang w:eastAsia="hr-HR"/>
        </w:rPr>
        <w:t xml:space="preserve"> glasova) </w:t>
      </w:r>
      <w:bookmarkStart w:id="0" w:name="_GoBack"/>
      <w:bookmarkEnd w:id="0"/>
      <w:r w:rsidR="00B063A0">
        <w:rPr>
          <w:rFonts w:eastAsia="Times New Roman" w:cstheme="minorHAnsi"/>
          <w:sz w:val="24"/>
          <w:szCs w:val="24"/>
          <w:lang w:eastAsia="hr-HR"/>
        </w:rPr>
        <w:t>za</w:t>
      </w:r>
      <w:r w:rsidR="00ED6A4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063A0">
        <w:rPr>
          <w:rFonts w:eastAsia="Times New Roman" w:cstheme="minorHAnsi"/>
          <w:sz w:val="24"/>
          <w:szCs w:val="24"/>
          <w:lang w:eastAsia="hr-HR"/>
        </w:rPr>
        <w:t xml:space="preserve"> listu</w:t>
      </w:r>
      <w:r>
        <w:rPr>
          <w:rFonts w:eastAsia="Times New Roman" w:cstheme="minorHAnsi"/>
          <w:sz w:val="24"/>
          <w:szCs w:val="24"/>
          <w:lang w:eastAsia="hr-HR"/>
        </w:rPr>
        <w:t xml:space="preserve"> dodatnih kompetencija.</w:t>
      </w:r>
      <w:r w:rsidR="00B063A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 xml:space="preserve">Zaključak: </w:t>
      </w: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Rang lista ukupnog broja ostvarenih bodova svih prijavljenih kandidata je usvojena</w:t>
      </w:r>
      <w:r w:rsidR="00D537CD">
        <w:rPr>
          <w:rFonts w:eastAsia="Times New Roman" w:cstheme="minorHAnsi"/>
          <w:sz w:val="24"/>
          <w:szCs w:val="24"/>
          <w:lang w:eastAsia="hr-HR"/>
        </w:rPr>
        <w:t xml:space="preserve"> sa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537CD">
        <w:rPr>
          <w:rFonts w:eastAsia="Times New Roman" w:cstheme="minorHAnsi"/>
          <w:sz w:val="24"/>
          <w:szCs w:val="24"/>
          <w:lang w:eastAsia="hr-HR"/>
        </w:rPr>
        <w:t>6</w:t>
      </w:r>
      <w:r>
        <w:rPr>
          <w:rFonts w:eastAsia="Times New Roman" w:cstheme="minorHAnsi"/>
          <w:sz w:val="24"/>
          <w:szCs w:val="24"/>
          <w:lang w:eastAsia="hr-HR"/>
        </w:rPr>
        <w:t xml:space="preserve">  glasova –ZA  </w:t>
      </w:r>
      <w:r w:rsidRPr="000779E7">
        <w:rPr>
          <w:rFonts w:eastAsia="Times New Roman" w:cstheme="minorHAnsi"/>
          <w:sz w:val="24"/>
          <w:szCs w:val="24"/>
          <w:lang w:eastAsia="hr-HR"/>
        </w:rPr>
        <w:t>. (prilog 1, tablica 1)</w:t>
      </w: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Lista utvrđivanja kandidata koji ispunjavaju nužne uvjete  i koji su dostavili potp</w:t>
      </w:r>
      <w:r>
        <w:rPr>
          <w:rFonts w:eastAsia="Times New Roman" w:cstheme="minorHAnsi"/>
          <w:sz w:val="24"/>
          <w:szCs w:val="24"/>
          <w:lang w:eastAsia="hr-HR"/>
        </w:rPr>
        <w:t>unu dokumentaciju je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usvojena</w:t>
      </w:r>
      <w:r>
        <w:rPr>
          <w:rFonts w:eastAsia="Times New Roman" w:cstheme="minorHAnsi"/>
          <w:sz w:val="24"/>
          <w:szCs w:val="24"/>
          <w:lang w:eastAsia="hr-HR"/>
        </w:rPr>
        <w:t xml:space="preserve"> sa</w:t>
      </w:r>
      <w:r w:rsidR="00D537CD">
        <w:rPr>
          <w:rFonts w:eastAsia="Times New Roman" w:cstheme="minorHAnsi"/>
          <w:sz w:val="24"/>
          <w:szCs w:val="24"/>
          <w:lang w:eastAsia="hr-HR"/>
        </w:rPr>
        <w:t xml:space="preserve"> 6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537CD">
        <w:rPr>
          <w:rFonts w:eastAsia="Times New Roman" w:cstheme="minorHAnsi"/>
          <w:sz w:val="24"/>
          <w:szCs w:val="24"/>
          <w:lang w:eastAsia="hr-HR"/>
        </w:rPr>
        <w:t>glasova</w:t>
      </w:r>
      <w:r>
        <w:rPr>
          <w:rFonts w:eastAsia="Times New Roman" w:cstheme="minorHAnsi"/>
          <w:sz w:val="24"/>
          <w:szCs w:val="24"/>
          <w:lang w:eastAsia="hr-HR"/>
        </w:rPr>
        <w:t>- ZA.</w:t>
      </w:r>
      <w:r w:rsidRPr="000779E7">
        <w:rPr>
          <w:rFonts w:eastAsia="Times New Roman" w:cstheme="minorHAnsi"/>
          <w:sz w:val="24"/>
          <w:szCs w:val="24"/>
          <w:lang w:eastAsia="hr-HR"/>
        </w:rPr>
        <w:t>(prilog 2, tablica 2)</w:t>
      </w:r>
    </w:p>
    <w:p w:rsidR="00B063A0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Lista rezultata vrednovanja dodatnih kompetencija i rangiranja po bodovima je usvojena</w:t>
      </w:r>
      <w:r>
        <w:rPr>
          <w:rFonts w:eastAsia="Times New Roman" w:cstheme="minorHAnsi"/>
          <w:sz w:val="24"/>
          <w:szCs w:val="24"/>
          <w:lang w:eastAsia="hr-HR"/>
        </w:rPr>
        <w:t xml:space="preserve"> sa </w:t>
      </w:r>
      <w:r w:rsidR="00D537CD">
        <w:rPr>
          <w:rFonts w:eastAsia="Times New Roman" w:cstheme="minorHAnsi"/>
          <w:sz w:val="24"/>
          <w:szCs w:val="24"/>
          <w:lang w:eastAsia="hr-HR"/>
        </w:rPr>
        <w:t>6</w:t>
      </w:r>
      <w:r>
        <w:rPr>
          <w:rFonts w:eastAsia="Times New Roman" w:cstheme="minorHAnsi"/>
          <w:sz w:val="24"/>
          <w:szCs w:val="24"/>
          <w:lang w:eastAsia="hr-HR"/>
        </w:rPr>
        <w:t xml:space="preserve"> glasova –ZA </w:t>
      </w:r>
      <w:r w:rsidRPr="000779E7">
        <w:rPr>
          <w:rFonts w:eastAsia="Times New Roman" w:cstheme="minorHAnsi"/>
          <w:sz w:val="24"/>
          <w:szCs w:val="24"/>
          <w:lang w:eastAsia="hr-HR"/>
        </w:rPr>
        <w:t>. (prilog 3, tablica 3)</w:t>
      </w:r>
    </w:p>
    <w:p w:rsidR="00B063A0" w:rsidRDefault="00D537CD" w:rsidP="00D537CD">
      <w:pPr>
        <w:widowControl w:val="0"/>
        <w:tabs>
          <w:tab w:val="left" w:pos="3810"/>
        </w:tabs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Ad.4.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Školskog odbora predlaže izradu liste dva najbolje rangirana kandidata u natječajnom postupku imenovanja ravnatelja koja će biti dostavljena Učiteljskom vijeću, Vijeću roditelja, Skupu radnika i Školskom odboru u daljnjem tijeku natječajnog postupka. To su 1. </w:t>
      </w:r>
      <w:r>
        <w:rPr>
          <w:rFonts w:eastAsia="Times New Roman" w:cstheme="minorHAnsi"/>
          <w:sz w:val="24"/>
          <w:szCs w:val="24"/>
          <w:lang w:eastAsia="hr-HR"/>
        </w:rPr>
        <w:t>Arači</w:t>
      </w:r>
      <w:r w:rsidRPr="000779E7">
        <w:rPr>
          <w:rFonts w:eastAsia="Times New Roman" w:cstheme="minorHAnsi"/>
          <w:sz w:val="24"/>
          <w:szCs w:val="24"/>
          <w:lang w:eastAsia="hr-HR"/>
        </w:rPr>
        <w:t>ć,</w:t>
      </w:r>
      <w:r>
        <w:rPr>
          <w:rFonts w:eastAsia="Times New Roman" w:cstheme="minorHAnsi"/>
          <w:sz w:val="24"/>
          <w:szCs w:val="24"/>
          <w:lang w:eastAsia="hr-HR"/>
        </w:rPr>
        <w:t xml:space="preserve"> Dražena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, 3 boda, </w:t>
      </w:r>
      <w:r>
        <w:rPr>
          <w:rFonts w:eastAsia="Times New Roman" w:cstheme="minorHAnsi"/>
          <w:sz w:val="24"/>
          <w:szCs w:val="24"/>
          <w:lang w:eastAsia="hr-HR"/>
        </w:rPr>
        <w:t>2. Kokot, Ivan, 3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bod</w:t>
      </w:r>
      <w:r>
        <w:rPr>
          <w:rFonts w:eastAsia="Times New Roman" w:cstheme="minorHAnsi"/>
          <w:sz w:val="24"/>
          <w:szCs w:val="24"/>
          <w:lang w:eastAsia="hr-HR"/>
        </w:rPr>
        <w:t>a.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poziva članove da se prijave za raspravu i iznesu svoje primjedbe na utvrđenu listu dva najbolje rangirana kandidata. Primjedbi nema.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Školskog odbora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poziva članove da se dizanjem ruke izjasne za ili protiv predložene liste dva najbolje rangirana kandidata.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Članovi s</w:t>
      </w:r>
      <w:r>
        <w:rPr>
          <w:rFonts w:eastAsia="Times New Roman" w:cstheme="minorHAnsi"/>
          <w:sz w:val="24"/>
          <w:szCs w:val="24"/>
          <w:lang w:eastAsia="hr-HR"/>
        </w:rPr>
        <w:t>u se izjasnili jednoglasno sa 6 članova – za.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 xml:space="preserve">Zaključak: </w:t>
      </w:r>
    </w:p>
    <w:p w:rsidR="00D537CD" w:rsidRPr="000779E7" w:rsidRDefault="00D537CD" w:rsidP="00D537CD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Lista dva najbolje rangirana kandidata  usvojena</w:t>
      </w:r>
      <w:r>
        <w:rPr>
          <w:rFonts w:eastAsia="Times New Roman" w:cstheme="minorHAnsi"/>
          <w:sz w:val="24"/>
          <w:szCs w:val="24"/>
          <w:lang w:eastAsia="hr-HR"/>
        </w:rPr>
        <w:t xml:space="preserve"> je sa 6 glasova ZA .</w:t>
      </w:r>
      <w:r w:rsidRPr="000779E7">
        <w:rPr>
          <w:rFonts w:eastAsia="Times New Roman" w:cstheme="minorHAnsi"/>
          <w:sz w:val="24"/>
          <w:szCs w:val="24"/>
          <w:lang w:eastAsia="hr-HR"/>
        </w:rPr>
        <w:t xml:space="preserve"> (prilog 4, tablica 4)</w:t>
      </w:r>
    </w:p>
    <w:p w:rsidR="00B063A0" w:rsidRPr="000779E7" w:rsidRDefault="00B063A0" w:rsidP="00D537C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063A0" w:rsidRPr="000779E7" w:rsidRDefault="00B063A0" w:rsidP="00B063A0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B7F03" w:rsidRPr="005B7F03" w:rsidRDefault="005B7F03" w:rsidP="005B7F03"/>
    <w:p w:rsidR="005B7F03" w:rsidRPr="005B7F03" w:rsidRDefault="005B7F03" w:rsidP="005B7F03"/>
    <w:p w:rsidR="005B7F03" w:rsidRPr="005B7F03" w:rsidRDefault="005B7F03" w:rsidP="005B7F03"/>
    <w:p w:rsidR="005B7F03" w:rsidRDefault="005B7F03" w:rsidP="005B7F03"/>
    <w:p w:rsidR="00D537CD" w:rsidRDefault="00D537CD" w:rsidP="00D537CD">
      <w:pPr>
        <w:tabs>
          <w:tab w:val="left" w:pos="3375"/>
        </w:tabs>
      </w:pPr>
      <w:r>
        <w:lastRenderedPageBreak/>
        <w:tab/>
        <w:t>Ad.5.</w:t>
      </w:r>
    </w:p>
    <w:p w:rsidR="00D537CD" w:rsidRDefault="00D537CD" w:rsidP="00D537CD">
      <w:pPr>
        <w:tabs>
          <w:tab w:val="left" w:pos="3375"/>
        </w:tabs>
      </w:pPr>
      <w:r>
        <w:t>Predsjednica Školskog odbora po ovoj točki je zamolila članove da se dogovore za sljedeću sjednicu koja bi se trebala održati poslije sjednica Vijeća roditelja te Učiteljskog vijeća i Skupa radnika</w:t>
      </w:r>
      <w:r w:rsidR="00304EF0">
        <w:t>.</w:t>
      </w:r>
    </w:p>
    <w:p w:rsidR="00304EF0" w:rsidRDefault="00304EF0" w:rsidP="00D537CD">
      <w:pPr>
        <w:tabs>
          <w:tab w:val="left" w:pos="3375"/>
        </w:tabs>
      </w:pPr>
      <w:r>
        <w:t>Dogovoreno je da se sjednica Školskog odbora zakaže za četvrtak 23.rujna 2021.g. u 17:00 sati.</w:t>
      </w:r>
    </w:p>
    <w:p w:rsidR="00304EF0" w:rsidRDefault="00304EF0" w:rsidP="00D537CD">
      <w:pPr>
        <w:tabs>
          <w:tab w:val="left" w:pos="3375"/>
        </w:tabs>
      </w:pPr>
      <w:r>
        <w:t>Predsjednica je iznijela članovima da je dobila podnesak, te da će članove izvijestiti o istom kada prikupi sve informacije ( očitovanja ), odnosno u roku 15 dana.</w:t>
      </w:r>
    </w:p>
    <w:p w:rsidR="00304EF0" w:rsidRDefault="00304EF0" w:rsidP="00D537CD">
      <w:pPr>
        <w:tabs>
          <w:tab w:val="left" w:pos="3375"/>
        </w:tabs>
      </w:pPr>
      <w:r>
        <w:t>Sjednica je zaključena u 17:00 sati.</w:t>
      </w:r>
    </w:p>
    <w:p w:rsidR="00D537CD" w:rsidRDefault="00D537CD" w:rsidP="005B7F03">
      <w:pPr>
        <w:tabs>
          <w:tab w:val="left" w:pos="6480"/>
        </w:tabs>
      </w:pPr>
    </w:p>
    <w:p w:rsidR="00D537CD" w:rsidRDefault="00D537CD" w:rsidP="005B7F03">
      <w:pPr>
        <w:tabs>
          <w:tab w:val="left" w:pos="6480"/>
        </w:tabs>
      </w:pPr>
    </w:p>
    <w:p w:rsidR="00223D23" w:rsidRDefault="005B7F03" w:rsidP="005B7F03">
      <w:pPr>
        <w:tabs>
          <w:tab w:val="left" w:pos="6480"/>
        </w:tabs>
      </w:pPr>
      <w:r>
        <w:t>Zapisničar:                                                                                     Predsjednica Školskog odbora</w:t>
      </w:r>
    </w:p>
    <w:p w:rsidR="005B7F03" w:rsidRPr="005B7F03" w:rsidRDefault="005B7F03" w:rsidP="005B7F03">
      <w:pPr>
        <w:tabs>
          <w:tab w:val="left" w:pos="5655"/>
        </w:tabs>
      </w:pPr>
      <w:r>
        <w:t>Tanja Babić</w:t>
      </w:r>
      <w:r>
        <w:tab/>
        <w:t>Aleksandra Majetić</w:t>
      </w:r>
    </w:p>
    <w:sectPr w:rsidR="005B7F03" w:rsidRPr="005B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03"/>
    <w:rsid w:val="00223D23"/>
    <w:rsid w:val="00304EF0"/>
    <w:rsid w:val="005B7F03"/>
    <w:rsid w:val="00AF1C24"/>
    <w:rsid w:val="00B063A0"/>
    <w:rsid w:val="00C2089F"/>
    <w:rsid w:val="00D537CD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391"/>
  <w15:chartTrackingRefBased/>
  <w15:docId w15:val="{B676B81E-2DC3-4AFE-B904-6FFFAD3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08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2021-09-17T11:05:00Z</cp:lastPrinted>
  <dcterms:created xsi:type="dcterms:W3CDTF">2021-08-31T12:25:00Z</dcterms:created>
  <dcterms:modified xsi:type="dcterms:W3CDTF">2021-09-17T11:51:00Z</dcterms:modified>
</cp:coreProperties>
</file>