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LIČKO-SENJSKA ŽUPANIJA</w:t>
      </w:r>
    </w:p>
    <w:p w:rsidR="00D70162" w:rsidRDefault="00D70162" w:rsidP="00D7016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DR. FRANJE TUĐMANA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Riječka 2, 53230 Korenica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485E94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003-06/1</w:t>
      </w:r>
      <w:r w:rsidR="00203AEC">
        <w:rPr>
          <w:rFonts w:ascii="Times New Roman" w:eastAsia="Times New Roman" w:hAnsi="Times New Roman"/>
          <w:sz w:val="24"/>
          <w:szCs w:val="24"/>
          <w:lang w:eastAsia="hr-HR"/>
        </w:rPr>
        <w:t>8-01/11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2125/28-02-01-1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-02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Korenici 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listopad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7272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D70162" w:rsidRDefault="00D70162" w:rsidP="006D1B32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 xml:space="preserve">Zapisnik s </w:t>
      </w:r>
      <w:r w:rsidR="00F34691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20</w:t>
      </w:r>
      <w:r w:rsidR="00D7016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sjednice Školskog odbora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Mjesto održavanja: OŠ dr. Franje Tuđmana, Korenica – </w:t>
      </w:r>
      <w:r w:rsidR="00802F97">
        <w:rPr>
          <w:rFonts w:ascii="Times New Roman" w:eastAsia="Times New Roman" w:hAnsi="Times New Roman"/>
          <w:bCs/>
          <w:sz w:val="24"/>
          <w:szCs w:val="24"/>
          <w:lang w:eastAsia="hr-HR"/>
        </w:rPr>
        <w:t>učionica hrvatskog jezika</w:t>
      </w:r>
    </w:p>
    <w:p w:rsidR="00D70162" w:rsidRDefault="00D70162" w:rsidP="00D701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Vrijeme održavanja: 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listopad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8. godine s  početkom u 1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90B76">
        <w:rPr>
          <w:rFonts w:ascii="Times New Roman" w:eastAsia="Times New Roman" w:hAnsi="Times New Roman"/>
          <w:sz w:val="24"/>
          <w:szCs w:val="24"/>
          <w:lang w:eastAsia="hr-HR"/>
        </w:rPr>
        <w:t>,0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Evidencija  nazočnosti:</w:t>
      </w:r>
    </w:p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8E4ECE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A.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predsjednica školskog odbora</w:t>
      </w:r>
    </w:p>
    <w:p w:rsidR="00802F97" w:rsidRDefault="008E4ECE" w:rsidP="00D3010E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N.</w:t>
      </w:r>
      <w:r w:rsidR="00802F97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802F97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zamjenica predsjednika školskog odbora</w:t>
      </w:r>
    </w:p>
    <w:p w:rsidR="00D70162" w:rsidRDefault="008E4ECE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I..</w:t>
      </w:r>
      <w:r w:rsidR="00485E94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D70162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</w:t>
      </w:r>
      <w:r w:rsidR="00485E94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Skupa radnika</w:t>
      </w:r>
    </w:p>
    <w:p w:rsidR="00D3010E" w:rsidRPr="00D3010E" w:rsidRDefault="008E4ECE" w:rsidP="00D3010E">
      <w:pPr>
        <w:pStyle w:val="Odlomakpopisa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S.</w:t>
      </w:r>
      <w:r w:rsidR="00F3469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F3469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D3010E"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– član – ispred Osnivača Ličko senjske županije</w:t>
      </w:r>
    </w:p>
    <w:p w:rsidR="00D3010E" w:rsidRPr="00D3010E" w:rsidRDefault="00D3010E" w:rsidP="00D3010E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ab/>
        <w:t xml:space="preserve"> 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Opravdano nenazočni:</w:t>
      </w:r>
    </w:p>
    <w:p w:rsidR="00802F97" w:rsidRDefault="00802F97" w:rsidP="00802F97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</w:t>
      </w:r>
      <w:r w:rsidR="008E4EC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Pr="00D3010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J</w:t>
      </w:r>
      <w:r w:rsidR="008E4EC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ispred Vijeća roditelja</w:t>
      </w:r>
    </w:p>
    <w:p w:rsidR="00554AC5" w:rsidRPr="00554AC5" w:rsidRDefault="008E4ECE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član- ispred Osnivača Ličko senjske županije</w:t>
      </w:r>
    </w:p>
    <w:p w:rsidR="00554AC5" w:rsidRPr="00554AC5" w:rsidRDefault="008E4ECE" w:rsidP="00554AC5">
      <w:pPr>
        <w:pStyle w:val="Odlomakpopisa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D.</w:t>
      </w:r>
      <w:r w:rsidR="00F34691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  <w:r w:rsidR="00554AC5" w:rsidRPr="00554AC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– član – ispred Osnivača Ličko senjske županije</w:t>
      </w:r>
    </w:p>
    <w:p w:rsidR="00554AC5" w:rsidRDefault="00554AC5" w:rsidP="00554AC5">
      <w:pPr>
        <w:pStyle w:val="Odlomakpopisa"/>
        <w:ind w:left="1065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22515" w:rsidRPr="00D22515" w:rsidRDefault="00D22515" w:rsidP="00C4772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D70162" w:rsidRDefault="00D70162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 ravnateljica Škole</w:t>
      </w:r>
    </w:p>
    <w:p w:rsidR="00D70162" w:rsidRDefault="008E4ECE" w:rsidP="00C4772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T.</w:t>
      </w:r>
      <w:r w:rsidR="00485E94"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 xml:space="preserve"> – tajnica Škole u svojstvu zapisničara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 odbora  utvrdila je  kvorum potreban za pravovaljanost  donošenja odluka.</w:t>
      </w: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C477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</w:t>
      </w:r>
      <w:r w:rsidR="00D3010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46D8F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D70162" w:rsidRDefault="00D70162" w:rsidP="00C47722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90B76" w:rsidRDefault="00090B76" w:rsidP="00C4772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Usvajanje Zapisnika s</w:t>
      </w:r>
      <w:r w:rsidR="00802F9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 xml:space="preserve"> 1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554AC5" w:rsidRPr="00554AC5" w:rsidRDefault="00554AC5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Potvrđivanje Odluke donesene elektronskim putem ( 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listopad</w:t>
      </w:r>
      <w:r w:rsidRPr="00554AC5">
        <w:rPr>
          <w:rFonts w:ascii="Times New Roman" w:eastAsia="Times New Roman" w:hAnsi="Times New Roman"/>
          <w:sz w:val="24"/>
          <w:szCs w:val="24"/>
          <w:lang w:eastAsia="hr-HR"/>
        </w:rPr>
        <w:t>a 2018.g. )</w:t>
      </w:r>
    </w:p>
    <w:p w:rsidR="00554AC5" w:rsidRPr="00554AC5" w:rsidRDefault="00F34691" w:rsidP="00554AC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Primanje djelatnika po raspisanom natječaju od 10.listopada 2018.g. za učitelja/icu (</w:t>
      </w:r>
      <w:r w:rsidR="00554AC5" w:rsidRP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 matematike, fizike, prirode i biologije, </w:t>
      </w:r>
      <w:r w:rsidR="00554AC5">
        <w:rPr>
          <w:rFonts w:ascii="Times New Roman" w:eastAsia="Times New Roman" w:hAnsi="Times New Roman"/>
          <w:sz w:val="24"/>
          <w:szCs w:val="24"/>
          <w:lang w:eastAsia="hr-HR"/>
        </w:rPr>
        <w:t xml:space="preserve">glazbene kulture, </w:t>
      </w:r>
      <w:r w:rsidR="00554AC5" w:rsidRPr="00554AC5">
        <w:rPr>
          <w:rFonts w:ascii="Times New Roman" w:eastAsia="Times New Roman" w:hAnsi="Times New Roman"/>
          <w:sz w:val="24"/>
          <w:szCs w:val="24"/>
          <w:lang w:eastAsia="hr-HR"/>
        </w:rPr>
        <w:t>razredne nastave i model C 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tajnika/icu Škole</w:t>
      </w:r>
    </w:p>
    <w:p w:rsidR="00D70162" w:rsidRPr="00793ACD" w:rsidRDefault="00090B76" w:rsidP="00793A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90B76">
        <w:rPr>
          <w:rFonts w:ascii="Times New Roman" w:eastAsia="Times New Roman" w:hAnsi="Times New Roman"/>
          <w:sz w:val="24"/>
          <w:szCs w:val="24"/>
          <w:lang w:eastAsia="hr-HR"/>
        </w:rPr>
        <w:t>Razno</w:t>
      </w:r>
    </w:p>
    <w:p w:rsidR="00D70162" w:rsidRDefault="00D70162" w:rsidP="00D70162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B32" w:rsidRDefault="00D70162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nevni red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E7A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je jednoglasno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usvojen.</w:t>
      </w:r>
    </w:p>
    <w:p w:rsidR="00D46D8F" w:rsidRDefault="00D46D8F" w:rsidP="00D46D8F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70162" w:rsidRPr="006D1B32" w:rsidRDefault="00D70162" w:rsidP="006D1B3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6B17CF" w:rsidRDefault="00D70162" w:rsidP="00D701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>a odbora dobili su Zapisnik s</w:t>
      </w:r>
      <w:r w:rsidR="00554AC5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485E9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F34691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Školskoga odbora zajedno sa pozivom za sjednicu. Nije bilo primjedbi na zapisnik. Predsjednica je</w:t>
      </w:r>
      <w:r w:rsidR="005E7AE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dala na usvajanje zapisnik s</w:t>
      </w:r>
      <w:r w:rsidR="00D46D8F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="00F727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</w:t>
      </w:r>
      <w:r w:rsidR="00F34691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D70162" w:rsidRDefault="00D70162" w:rsidP="00D70162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70162" w:rsidRDefault="005E7AEC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Zapisnik s</w:t>
      </w:r>
      <w:r w:rsidR="00D46D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</w:t>
      </w:r>
      <w:r w:rsidR="00485E9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F727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</w:t>
      </w:r>
      <w:r w:rsidR="00F346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9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. sjednice Školskoga odbora </w:t>
      </w:r>
      <w:r w:rsidR="006B17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je </w:t>
      </w:r>
      <w:r w:rsidR="00D701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usvojen</w:t>
      </w:r>
      <w:r w:rsidR="001D35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A13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jednoglasno.</w:t>
      </w:r>
    </w:p>
    <w:p w:rsidR="00D46D8F" w:rsidRDefault="00D46D8F" w:rsidP="00793A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DF1B4E" w:rsidRPr="00793ACD" w:rsidRDefault="00793ACD" w:rsidP="00793A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2.</w:t>
      </w:r>
    </w:p>
    <w:p w:rsidR="00DF1B4E" w:rsidRDefault="00DF1B4E" w:rsidP="00DF1B4E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0E50" w:rsidRPr="001D087D" w:rsidRDefault="00890174" w:rsidP="00850E50">
      <w:pPr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Školskog odbora je upoznala članove </w:t>
      </w:r>
      <w:r w:rsidR="000E67E9">
        <w:rPr>
          <w:rFonts w:ascii="Times New Roman" w:eastAsia="Times New Roman" w:hAnsi="Times New Roman"/>
          <w:sz w:val="24"/>
          <w:szCs w:val="24"/>
          <w:lang w:eastAsia="hr-HR"/>
        </w:rPr>
        <w:t>da se izjasne o Odluci donesenoj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 elektronskim putem 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34691">
        <w:rPr>
          <w:rFonts w:ascii="Times New Roman" w:eastAsia="Times New Roman" w:hAnsi="Times New Roman"/>
          <w:sz w:val="24"/>
          <w:szCs w:val="24"/>
          <w:lang w:eastAsia="hr-HR"/>
        </w:rPr>
        <w:t>listopad</w:t>
      </w:r>
      <w:r w:rsidR="00850E50">
        <w:rPr>
          <w:rFonts w:ascii="Times New Roman" w:eastAsia="Times New Roman" w:hAnsi="Times New Roman"/>
          <w:sz w:val="24"/>
          <w:szCs w:val="24"/>
          <w:lang w:eastAsia="hr-HR"/>
        </w:rPr>
        <w:t xml:space="preserve">a 2018.godine o </w:t>
      </w:r>
      <w:r w:rsidR="00203AEC">
        <w:rPr>
          <w:rFonts w:ascii="Times New Roman" w:eastAsia="Times New Roman" w:hAnsi="Times New Roman"/>
          <w:sz w:val="24"/>
          <w:szCs w:val="24"/>
          <w:lang w:eastAsia="hr-HR"/>
        </w:rPr>
        <w:t xml:space="preserve">usvajanju Prijedloga financijskog plana za 2019.godinu s projekcijama za 2020.i 2021.g. 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jednoglasno</w:t>
      </w:r>
      <w:r w:rsidR="00203AE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je </w:t>
      </w:r>
      <w:r w:rsidR="00850E50" w:rsidRPr="001D087D">
        <w:rPr>
          <w:rFonts w:ascii="Times New Roman" w:eastAsia="Times New Roman" w:hAnsi="Times New Roman"/>
          <w:b/>
          <w:sz w:val="24"/>
          <w:szCs w:val="24"/>
          <w:lang w:eastAsia="hr-HR"/>
        </w:rPr>
        <w:t>potvrđena.</w:t>
      </w:r>
    </w:p>
    <w:p w:rsidR="00850E50" w:rsidRDefault="00850E50" w:rsidP="00850E5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554AC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9B0A2F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Ad.3.</w:t>
      </w:r>
    </w:p>
    <w:p w:rsidR="006442EE" w:rsidRPr="006442EE" w:rsidRDefault="006442EE" w:rsidP="006442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442EE" w:rsidRDefault="00FB1653" w:rsidP="00850E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442EE" w:rsidRPr="006442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dala je riječ Ravnateljici</w:t>
      </w:r>
      <w:r w:rsidR="00850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 Ravnateljica je iznijela da </w:t>
      </w:r>
      <w:r w:rsidR="00E1704B">
        <w:rPr>
          <w:rFonts w:ascii="Times New Roman" w:eastAsia="Times New Roman" w:hAnsi="Times New Roman" w:cs="Times New Roman"/>
          <w:sz w:val="24"/>
          <w:szCs w:val="24"/>
          <w:lang w:eastAsia="hr-HR"/>
        </w:rPr>
        <w:t>je 10.listopada raspisan natječaj za</w:t>
      </w:r>
      <w:r w:rsidR="001D087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1704B" w:rsidRDefault="001D087D" w:rsidP="001474F3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</w:t>
      </w:r>
      <w:r w:rsidR="00E1704B"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/icu</w:t>
      </w:r>
      <w:r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matematike </w:t>
      </w:r>
      <w:r w:rsidR="00B552A6" w:rsidRPr="001474F3">
        <w:rPr>
          <w:rFonts w:ascii="Times New Roman" w:eastAsia="Times New Roman" w:hAnsi="Times New Roman"/>
          <w:b/>
          <w:sz w:val="24"/>
          <w:szCs w:val="24"/>
          <w:lang w:eastAsia="hr-HR"/>
        </w:rPr>
        <w:t>na neodređeno</w:t>
      </w:r>
      <w:r w:rsidR="00B552A6">
        <w:rPr>
          <w:rFonts w:ascii="Times New Roman" w:eastAsia="Times New Roman" w:hAnsi="Times New Roman"/>
          <w:sz w:val="24"/>
          <w:szCs w:val="24"/>
          <w:lang w:eastAsia="hr-HR"/>
        </w:rPr>
        <w:t xml:space="preserve"> ( 8 sati redovite nastave )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>pristigle dvije zamolbe:</w:t>
      </w:r>
    </w:p>
    <w:p w:rsidR="00E1704B" w:rsidRDefault="008E4ECE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A.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1704B">
        <w:rPr>
          <w:rFonts w:ascii="Times New Roman" w:eastAsia="Times New Roman" w:hAnsi="Times New Roman"/>
          <w:sz w:val="24"/>
          <w:szCs w:val="24"/>
          <w:lang w:eastAsia="hr-HR"/>
        </w:rPr>
        <w:t>, Korenica, učiteljica razredne nastave s pojačanim engleskim jezikom, dokumentacija potpuna- nestručna</w:t>
      </w:r>
    </w:p>
    <w:p w:rsidR="00E1704B" w:rsidRDefault="00E1704B" w:rsidP="00E1704B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Gospić, stručna specijalistica poduzetništva- nestručna</w:t>
      </w:r>
    </w:p>
    <w:p w:rsidR="00B552A6" w:rsidRDefault="00E1704B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Ravnateljica </w:t>
      </w:r>
      <w:r w:rsidR="001D087D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predložila A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 M.</w:t>
      </w:r>
      <w:r w:rsidR="001D087D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 w:rsidR="00B552A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552A6" w:rsidRDefault="00B552A6" w:rsidP="00B552A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52A6" w:rsidRDefault="00B552A6" w:rsidP="00B552A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učitelja/icu fizike na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( 8 sati redovite nastave ) pristigla jedna zamolba:</w:t>
      </w:r>
    </w:p>
    <w:p w:rsidR="00B552A6" w:rsidRDefault="00B552A6" w:rsidP="00B552A6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 M.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0641F" w:rsidRP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>Korenica, učiteljica razredne nastave s pojačanim engleskim jezikom, dokumentacija potpuna- nestručna</w:t>
      </w:r>
    </w:p>
    <w:p w:rsidR="00B552A6" w:rsidRDefault="00B552A6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Ravnateljica predložila A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M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Pr="00D50D84" w:rsidRDefault="00D50D84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52A6" w:rsidRDefault="00B552A6" w:rsidP="00B552A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učitelja/icu njegovanja srpskog jezika i kulture po modelu C na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(5 sati </w:t>
      </w:r>
      <w:r w:rsidR="00627228">
        <w:rPr>
          <w:rFonts w:ascii="Times New Roman" w:eastAsia="Times New Roman" w:hAnsi="Times New Roman"/>
          <w:sz w:val="24"/>
          <w:szCs w:val="24"/>
          <w:lang w:eastAsia="hr-HR"/>
        </w:rPr>
        <w:t>redovite nastave ) pristigla jedna zamolba:</w:t>
      </w:r>
    </w:p>
    <w:p w:rsidR="00627228" w:rsidRDefault="00627228" w:rsidP="0062722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Korenica, profesor hrvatskog jezika i književnosti, dokumentacija potpuna-nestručna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>teljica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7228" w:rsidRDefault="00627228" w:rsidP="006272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</w:t>
      </w:r>
      <w:r w:rsidR="000E67E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ja/icu prirode i biologije na 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(13,5 sati redovite nastave ) pristigla jedna zamolba:</w:t>
      </w:r>
    </w:p>
    <w:p w:rsidR="00627228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H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Korenica, magistra primarnog obrazovanja, dokumentacija potpuna- nestručna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>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Ž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H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D84" w:rsidRDefault="00D50D84" w:rsidP="00D50D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 glazbene kulture ne neodređeno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( 9 sati redovite nastave ) pristigla zamolba:</w:t>
      </w:r>
    </w:p>
    <w:p w:rsidR="00D50D84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Plitvička Jezera, srednja umjetnička škola, stručni učitelj muzike-nestručan, dokumentacija potpuna-nestručan</w:t>
      </w:r>
    </w:p>
    <w:p w:rsidR="00D50D84" w:rsidRPr="00D50D84" w:rsidRDefault="00B64B81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       Ravnateljica predlo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žila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A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</w:p>
    <w:p w:rsidR="00D50D84" w:rsidRPr="00D50D84" w:rsidRDefault="00D50D84" w:rsidP="00D50D84">
      <w:pPr>
        <w:pStyle w:val="Odlomakpopis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087D" w:rsidRPr="00D50D84" w:rsidRDefault="001D087D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učitelja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/icu razredne nastave na određeno</w:t>
      </w:r>
      <w:r w:rsidR="00D50D84" w:rsidRPr="00D50D84">
        <w:rPr>
          <w:rFonts w:ascii="Times New Roman" w:eastAsia="Times New Roman" w:hAnsi="Times New Roman"/>
          <w:sz w:val="24"/>
          <w:szCs w:val="24"/>
          <w:lang w:eastAsia="hr-HR"/>
        </w:rPr>
        <w:t xml:space="preserve"> ( puno radno vrijeme ) pristiglo pet zamolbi sve potpune i stručne:</w:t>
      </w:r>
    </w:p>
    <w:p w:rsidR="00D50D84" w:rsidRDefault="00D50D84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Senj, učiteljica razredne nastave</w:t>
      </w:r>
    </w:p>
    <w:p w:rsidR="00D50D84" w:rsidRDefault="00D50D84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Š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Gospić, magistra primarnog obrazovanja</w:t>
      </w:r>
    </w:p>
    <w:p w:rsidR="00D50D84" w:rsidRDefault="00D50D84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Gračac, magistra primarnog obrazovanja</w:t>
      </w:r>
    </w:p>
    <w:p w:rsidR="00D50D84" w:rsidRDefault="00D50D84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Otočac, magistra primarnog obrazovanja</w:t>
      </w:r>
    </w:p>
    <w:p w:rsidR="00D50D84" w:rsidRDefault="00D50D84" w:rsidP="001D087D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Plitvička Jezera, magistra primarnog obrazovanja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Ravnateljica</w:t>
      </w:r>
      <w:r w:rsidR="00B64B8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predlo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ila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M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jednoglasno usvojeno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Za tajnika/icu Škole na 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 pola radnog vremena</w:t>
      </w:r>
      <w:r w:rsidR="00B0641F">
        <w:rPr>
          <w:rFonts w:ascii="Times New Roman" w:eastAsia="Times New Roman" w:hAnsi="Times New Roman"/>
          <w:sz w:val="24"/>
          <w:szCs w:val="24"/>
          <w:lang w:eastAsia="hr-HR"/>
        </w:rPr>
        <w:t xml:space="preserve"> zamjena za bolovanje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 pristigle dvije zamolbe:</w:t>
      </w:r>
    </w:p>
    <w:p w:rsidR="00D50D84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Otočac, stručna prvostupnica javne uprave ( baccalaurea )</w:t>
      </w:r>
    </w:p>
    <w:p w:rsidR="00D50D84" w:rsidRDefault="00D50D84" w:rsidP="00D50D84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Korenica, Upravni pravnik</w:t>
      </w:r>
    </w:p>
    <w:p w:rsidR="00D50D84" w:rsidRDefault="00B64B81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Ravnateljica predlo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1474F3">
        <w:rPr>
          <w:rFonts w:ascii="Times New Roman" w:eastAsia="Times New Roman" w:hAnsi="Times New Roman"/>
          <w:b/>
          <w:sz w:val="24"/>
          <w:szCs w:val="24"/>
          <w:lang w:eastAsia="hr-HR"/>
        </w:rPr>
        <w:t>ila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T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B</w:t>
      </w:r>
      <w:r w:rsidR="008E4EC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D50D84" w:rsidRPr="00D50D84">
        <w:rPr>
          <w:rFonts w:ascii="Times New Roman" w:eastAsia="Times New Roman" w:hAnsi="Times New Roman"/>
          <w:b/>
          <w:sz w:val="24"/>
          <w:szCs w:val="24"/>
          <w:lang w:eastAsia="hr-HR"/>
        </w:rPr>
        <w:t>-  jednoglasno usvojeno</w:t>
      </w:r>
      <w:r w:rsidR="00D50D8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50D84" w:rsidRPr="00D50D84" w:rsidRDefault="00D50D84" w:rsidP="00D50D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47722" w:rsidRDefault="00C47722" w:rsidP="007F3EE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0A2F" w:rsidRDefault="00C47722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D46D8F" w:rsidRPr="00C47722" w:rsidRDefault="00D46D8F" w:rsidP="009B0A2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B0A2F" w:rsidRDefault="009B0A2F" w:rsidP="009B0A2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>Predsjednica Školskog odb</w:t>
      </w:r>
      <w:r w:rsidR="002A6D78">
        <w:rPr>
          <w:rFonts w:ascii="Times New Roman" w:eastAsia="Times New Roman" w:hAnsi="Times New Roman"/>
          <w:sz w:val="24"/>
          <w:szCs w:val="24"/>
          <w:lang w:eastAsia="hr-HR"/>
        </w:rPr>
        <w:t>ora dala je riječ ravnateljici Š</w:t>
      </w:r>
      <w:r w:rsidRPr="009B0A2F">
        <w:rPr>
          <w:rFonts w:ascii="Times New Roman" w:eastAsia="Times New Roman" w:hAnsi="Times New Roman"/>
          <w:sz w:val="24"/>
          <w:szCs w:val="24"/>
          <w:lang w:eastAsia="hr-HR"/>
        </w:rPr>
        <w:t xml:space="preserve">kole. </w:t>
      </w:r>
    </w:p>
    <w:p w:rsidR="00911022" w:rsidRDefault="001D087D" w:rsidP="001474F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je iznijela članovima da </w:t>
      </w:r>
      <w:r w:rsidR="001474F3">
        <w:rPr>
          <w:rFonts w:ascii="Times New Roman" w:eastAsia="Times New Roman" w:hAnsi="Times New Roman"/>
          <w:sz w:val="24"/>
          <w:szCs w:val="24"/>
          <w:lang w:eastAsia="hr-HR"/>
        </w:rPr>
        <w:t>je NK Lika '95. podnijela Zamolbu za korištenje dvorane, koju je i pročitala.</w:t>
      </w:r>
    </w:p>
    <w:p w:rsidR="001474F3" w:rsidRDefault="001474F3" w:rsidP="001474F3">
      <w:pPr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Predložila je članovima da se NK Lika'95. dva puta tjedno da u najam dvorana Škole u skladu s Odlukom o najmu osnivača Ličko-senjske županije- jednoglasno je usvojena.</w:t>
      </w:r>
    </w:p>
    <w:p w:rsidR="00D70162" w:rsidRPr="002A6D78" w:rsidRDefault="00454365" w:rsidP="002A6D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6A0D06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1474F3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2A6D7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70162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Default="0095305F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70162">
        <w:rPr>
          <w:rFonts w:ascii="Times New Roman" w:eastAsia="Times New Roman" w:hAnsi="Times New Roman"/>
          <w:sz w:val="24"/>
          <w:szCs w:val="24"/>
          <w:lang w:eastAsia="hr-HR"/>
        </w:rPr>
        <w:t>, tajnica škole</w:t>
      </w:r>
    </w:p>
    <w:p w:rsidR="00D70162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8E4E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</w:p>
    <w:sectPr w:rsidR="00D701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03" w:rsidRDefault="005E0603" w:rsidP="006D1B32">
      <w:r>
        <w:separator/>
      </w:r>
    </w:p>
  </w:endnote>
  <w:endnote w:type="continuationSeparator" w:id="0">
    <w:p w:rsidR="005E0603" w:rsidRDefault="005E0603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8505"/>
      <w:docPartObj>
        <w:docPartGallery w:val="Page Numbers (Bottom of Page)"/>
        <w:docPartUnique/>
      </w:docPartObj>
    </w:sdtPr>
    <w:sdtEndPr/>
    <w:sdtContent>
      <w:p w:rsidR="001474F3" w:rsidRDefault="001474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CE">
          <w:rPr>
            <w:noProof/>
          </w:rPr>
          <w:t>2</w:t>
        </w:r>
        <w:r>
          <w:fldChar w:fldCharType="end"/>
        </w:r>
      </w:p>
    </w:sdtContent>
  </w:sdt>
  <w:p w:rsidR="001474F3" w:rsidRDefault="001474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03" w:rsidRDefault="005E0603" w:rsidP="006D1B32">
      <w:r>
        <w:separator/>
      </w:r>
    </w:p>
  </w:footnote>
  <w:footnote w:type="continuationSeparator" w:id="0">
    <w:p w:rsidR="005E0603" w:rsidRDefault="005E0603" w:rsidP="006D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D73"/>
    <w:multiLevelType w:val="hybridMultilevel"/>
    <w:tmpl w:val="3508BC1A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9CE"/>
    <w:multiLevelType w:val="hybridMultilevel"/>
    <w:tmpl w:val="8110A3F8"/>
    <w:lvl w:ilvl="0" w:tplc="C14C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441A"/>
    <w:multiLevelType w:val="hybridMultilevel"/>
    <w:tmpl w:val="C76AE5B4"/>
    <w:lvl w:ilvl="0" w:tplc="DCC4FF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E566CE"/>
    <w:multiLevelType w:val="hybridMultilevel"/>
    <w:tmpl w:val="543E4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B9"/>
    <w:multiLevelType w:val="hybridMultilevel"/>
    <w:tmpl w:val="769CC65C"/>
    <w:lvl w:ilvl="0" w:tplc="D5D877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5546D492">
      <w:start w:val="1"/>
      <w:numFmt w:val="decimal"/>
      <w:lvlText w:val="%4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74306"/>
    <w:multiLevelType w:val="hybridMultilevel"/>
    <w:tmpl w:val="10B8AA04"/>
    <w:lvl w:ilvl="0" w:tplc="4A785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B755C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0273AD"/>
    <w:multiLevelType w:val="hybridMultilevel"/>
    <w:tmpl w:val="2AB8232A"/>
    <w:lvl w:ilvl="0" w:tplc="C910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C4469"/>
    <w:multiLevelType w:val="hybridMultilevel"/>
    <w:tmpl w:val="926A882C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04B09"/>
    <w:multiLevelType w:val="hybridMultilevel"/>
    <w:tmpl w:val="4EE89A9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92550"/>
    <w:multiLevelType w:val="hybridMultilevel"/>
    <w:tmpl w:val="469093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673D4967"/>
    <w:multiLevelType w:val="hybridMultilevel"/>
    <w:tmpl w:val="0B2E2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F"/>
    <w:rsid w:val="00090B76"/>
    <w:rsid w:val="000E67E9"/>
    <w:rsid w:val="001474F3"/>
    <w:rsid w:val="00154BD1"/>
    <w:rsid w:val="001D087D"/>
    <w:rsid w:val="001D3587"/>
    <w:rsid w:val="00203AEC"/>
    <w:rsid w:val="00253C74"/>
    <w:rsid w:val="0025523F"/>
    <w:rsid w:val="002A6D78"/>
    <w:rsid w:val="00313C61"/>
    <w:rsid w:val="0032740D"/>
    <w:rsid w:val="00336D8C"/>
    <w:rsid w:val="003B06F0"/>
    <w:rsid w:val="003C2EC6"/>
    <w:rsid w:val="003C489D"/>
    <w:rsid w:val="0040344F"/>
    <w:rsid w:val="00441EEE"/>
    <w:rsid w:val="00454365"/>
    <w:rsid w:val="00455ED5"/>
    <w:rsid w:val="00457D06"/>
    <w:rsid w:val="00460E35"/>
    <w:rsid w:val="00485E94"/>
    <w:rsid w:val="00492C0C"/>
    <w:rsid w:val="00554AC5"/>
    <w:rsid w:val="00557D5B"/>
    <w:rsid w:val="005C784E"/>
    <w:rsid w:val="005E0603"/>
    <w:rsid w:val="005E7AEC"/>
    <w:rsid w:val="005F6297"/>
    <w:rsid w:val="00627228"/>
    <w:rsid w:val="006442EE"/>
    <w:rsid w:val="00671570"/>
    <w:rsid w:val="006A0D06"/>
    <w:rsid w:val="006A3EB1"/>
    <w:rsid w:val="006B17CF"/>
    <w:rsid w:val="006D1B32"/>
    <w:rsid w:val="006D2A1D"/>
    <w:rsid w:val="007518A7"/>
    <w:rsid w:val="007748F4"/>
    <w:rsid w:val="00793ACD"/>
    <w:rsid w:val="007F3EEC"/>
    <w:rsid w:val="00802F97"/>
    <w:rsid w:val="00850E50"/>
    <w:rsid w:val="00864C54"/>
    <w:rsid w:val="00881AE2"/>
    <w:rsid w:val="00890174"/>
    <w:rsid w:val="008E4ECE"/>
    <w:rsid w:val="008F2680"/>
    <w:rsid w:val="008F77B4"/>
    <w:rsid w:val="00911022"/>
    <w:rsid w:val="0095305F"/>
    <w:rsid w:val="00970841"/>
    <w:rsid w:val="0097358D"/>
    <w:rsid w:val="00994772"/>
    <w:rsid w:val="009B0A2F"/>
    <w:rsid w:val="009B7E7D"/>
    <w:rsid w:val="00A41D66"/>
    <w:rsid w:val="00A73B66"/>
    <w:rsid w:val="00A95785"/>
    <w:rsid w:val="00AA13B1"/>
    <w:rsid w:val="00B0641F"/>
    <w:rsid w:val="00B129EC"/>
    <w:rsid w:val="00B552A6"/>
    <w:rsid w:val="00B64B81"/>
    <w:rsid w:val="00BE7B63"/>
    <w:rsid w:val="00C30E16"/>
    <w:rsid w:val="00C42273"/>
    <w:rsid w:val="00C47722"/>
    <w:rsid w:val="00C52865"/>
    <w:rsid w:val="00D22515"/>
    <w:rsid w:val="00D3010E"/>
    <w:rsid w:val="00D36C14"/>
    <w:rsid w:val="00D46D8F"/>
    <w:rsid w:val="00D50D84"/>
    <w:rsid w:val="00D70162"/>
    <w:rsid w:val="00D87B3E"/>
    <w:rsid w:val="00DB6A96"/>
    <w:rsid w:val="00DF1B4E"/>
    <w:rsid w:val="00E1704B"/>
    <w:rsid w:val="00E40558"/>
    <w:rsid w:val="00E534FF"/>
    <w:rsid w:val="00E66DB6"/>
    <w:rsid w:val="00E70149"/>
    <w:rsid w:val="00E8200A"/>
    <w:rsid w:val="00E86B18"/>
    <w:rsid w:val="00E9393F"/>
    <w:rsid w:val="00F34691"/>
    <w:rsid w:val="00F7272B"/>
    <w:rsid w:val="00FB1653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ED7-7D99-4567-96CD-35D7D1EA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2</cp:revision>
  <cp:lastPrinted>2018-12-14T07:33:00Z</cp:lastPrinted>
  <dcterms:created xsi:type="dcterms:W3CDTF">2019-03-28T07:26:00Z</dcterms:created>
  <dcterms:modified xsi:type="dcterms:W3CDTF">2019-03-28T07:26:00Z</dcterms:modified>
</cp:coreProperties>
</file>