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LIČKO-SENJSKA ŽUPANIJA</w:t>
      </w:r>
    </w:p>
    <w:p w:rsidR="00D70162" w:rsidRDefault="00D70162" w:rsidP="00D70162">
      <w:pPr>
        <w:keepNext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OSNOVNA ŠKOLA DR. FRANJE TUĐMANA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Riječka 2, 53230 Korenica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485E94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003-06/1</w:t>
      </w:r>
      <w:r w:rsidR="00AD779D">
        <w:rPr>
          <w:rFonts w:ascii="Times New Roman" w:eastAsia="Times New Roman" w:hAnsi="Times New Roman"/>
          <w:sz w:val="24"/>
          <w:szCs w:val="24"/>
          <w:lang w:eastAsia="hr-HR"/>
        </w:rPr>
        <w:t>8-01/10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2125/28-02-01-1</w:t>
      </w:r>
      <w:r w:rsidR="00F7272B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-02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Korenici </w:t>
      </w:r>
      <w:r w:rsidR="00AD779D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554AC5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554AC5">
        <w:rPr>
          <w:rFonts w:ascii="Times New Roman" w:eastAsia="Times New Roman" w:hAnsi="Times New Roman"/>
          <w:sz w:val="24"/>
          <w:szCs w:val="24"/>
          <w:lang w:eastAsia="hr-HR"/>
        </w:rPr>
        <w:t>rujn</w:t>
      </w:r>
      <w:r w:rsidR="00F7272B">
        <w:rPr>
          <w:rFonts w:ascii="Times New Roman" w:eastAsia="Times New Roman" w:hAnsi="Times New Roman"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F7272B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</w:p>
    <w:p w:rsidR="00D70162" w:rsidRDefault="00D70162" w:rsidP="006D1B32">
      <w:pPr>
        <w:keepNext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</w:p>
    <w:p w:rsidR="00D70162" w:rsidRDefault="00D22515" w:rsidP="00D70162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 xml:space="preserve">Zapisnik s </w:t>
      </w:r>
      <w:r w:rsidR="00485E94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1</w:t>
      </w:r>
      <w:r w:rsidR="00AD779D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9</w:t>
      </w:r>
      <w:r w:rsidR="00D70162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. sjednice Školskog odbora</w:t>
      </w:r>
    </w:p>
    <w:p w:rsidR="00D70162" w:rsidRDefault="00D70162" w:rsidP="00D7016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32"/>
          <w:szCs w:val="32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Mjesto održavanja: OŠ dr. Franje Tuđmana, Korenica – </w:t>
      </w:r>
      <w:r w:rsidR="00802F97">
        <w:rPr>
          <w:rFonts w:ascii="Times New Roman" w:eastAsia="Times New Roman" w:hAnsi="Times New Roman"/>
          <w:bCs/>
          <w:sz w:val="24"/>
          <w:szCs w:val="24"/>
          <w:lang w:eastAsia="hr-HR"/>
        </w:rPr>
        <w:t>učionica hrvatskog jezika</w:t>
      </w:r>
    </w:p>
    <w:p w:rsidR="00D70162" w:rsidRDefault="00D70162" w:rsidP="00D701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Vrijeme održavanja: </w:t>
      </w:r>
      <w:r w:rsidR="00554AC5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AD779D">
        <w:rPr>
          <w:rFonts w:ascii="Times New Roman" w:eastAsia="Times New Roman" w:hAnsi="Times New Roman"/>
          <w:sz w:val="24"/>
          <w:szCs w:val="24"/>
          <w:lang w:eastAsia="hr-HR"/>
        </w:rPr>
        <w:t>onedjelj</w:t>
      </w:r>
      <w:r w:rsidR="00554AC5">
        <w:rPr>
          <w:rFonts w:ascii="Times New Roman" w:eastAsia="Times New Roman" w:hAnsi="Times New Roman"/>
          <w:sz w:val="24"/>
          <w:szCs w:val="24"/>
          <w:lang w:eastAsia="hr-HR"/>
        </w:rPr>
        <w:t>ak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AD779D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554AC5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554AC5">
        <w:rPr>
          <w:rFonts w:ascii="Times New Roman" w:eastAsia="Times New Roman" w:hAnsi="Times New Roman"/>
          <w:sz w:val="24"/>
          <w:szCs w:val="24"/>
          <w:lang w:eastAsia="hr-HR"/>
        </w:rPr>
        <w:t>rujn</w:t>
      </w:r>
      <w:r w:rsidR="00090B76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85E94">
        <w:rPr>
          <w:rFonts w:ascii="Times New Roman" w:eastAsia="Times New Roman" w:hAnsi="Times New Roman"/>
          <w:sz w:val="24"/>
          <w:szCs w:val="24"/>
          <w:lang w:eastAsia="hr-HR"/>
        </w:rPr>
        <w:t>201</w:t>
      </w:r>
      <w:r w:rsidR="00090B76">
        <w:rPr>
          <w:rFonts w:ascii="Times New Roman" w:eastAsia="Times New Roman" w:hAnsi="Times New Roman"/>
          <w:sz w:val="24"/>
          <w:szCs w:val="24"/>
          <w:lang w:eastAsia="hr-HR"/>
        </w:rPr>
        <w:t>8. godine s  početkom u 1</w:t>
      </w:r>
      <w:r w:rsidR="00554AC5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AD779D">
        <w:rPr>
          <w:rFonts w:ascii="Times New Roman" w:eastAsia="Times New Roman" w:hAnsi="Times New Roman"/>
          <w:sz w:val="24"/>
          <w:szCs w:val="24"/>
          <w:lang w:eastAsia="hr-HR"/>
        </w:rPr>
        <w:t>,3</w:t>
      </w:r>
      <w:r w:rsidR="00485E94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sati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Evidencija  nazočnosti: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70162" w:rsidRDefault="00D70162" w:rsidP="00D3010E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Aleksandra Majetić – predsjednica školskog odbora</w:t>
      </w:r>
    </w:p>
    <w:p w:rsidR="00802F97" w:rsidRDefault="00802F97" w:rsidP="00D3010E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Nikolina Matijević – zamjenica predsjednika školskog odbora</w:t>
      </w:r>
    </w:p>
    <w:p w:rsidR="00D70162" w:rsidRDefault="00485E94" w:rsidP="00D3010E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Ivana Ivančević</w:t>
      </w:r>
      <w:r w:rsidR="00D70162"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– član – ispred </w:t>
      </w: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Skupa radnika</w:t>
      </w:r>
    </w:p>
    <w:p w:rsidR="00D3010E" w:rsidRDefault="00D3010E" w:rsidP="00D3010E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Damir Tomić– član – ispred Osnivača Ličko senjske županije</w:t>
      </w:r>
    </w:p>
    <w:p w:rsidR="00AD779D" w:rsidRPr="00AD779D" w:rsidRDefault="00AD779D" w:rsidP="00AD779D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AD779D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Spomenko Mijić – član – ispred Osnivača Ličko senjske županije</w:t>
      </w:r>
    </w:p>
    <w:p w:rsidR="00AD779D" w:rsidRPr="00D3010E" w:rsidRDefault="00AD779D" w:rsidP="00AD779D">
      <w:pPr>
        <w:pStyle w:val="Odlomakpopisa"/>
        <w:ind w:left="1065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3010E" w:rsidRPr="00D3010E" w:rsidRDefault="00D3010E" w:rsidP="00D3010E">
      <w:pPr>
        <w:pStyle w:val="Odlomakpopisa"/>
        <w:ind w:left="1065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ab/>
        <w:t xml:space="preserve"> 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Opravdano nenazočni:</w:t>
      </w:r>
    </w:p>
    <w:p w:rsidR="00802F97" w:rsidRDefault="00802F97" w:rsidP="00802F97">
      <w:pPr>
        <w:pStyle w:val="Odlomakpopisa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Darko Jurkovi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ć – član ispred Vijeća roditelja</w:t>
      </w:r>
    </w:p>
    <w:p w:rsidR="00554AC5" w:rsidRPr="00554AC5" w:rsidRDefault="00554AC5" w:rsidP="00554AC5">
      <w:pPr>
        <w:pStyle w:val="Odlomakpopisa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554AC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Hrvoje </w:t>
      </w:r>
      <w:proofErr w:type="spellStart"/>
      <w:r w:rsidRPr="00554AC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Kukuruzović</w:t>
      </w:r>
      <w:proofErr w:type="spellEnd"/>
      <w:r w:rsidRPr="00554AC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– član- ispred Osnivača Ličko senjske županije</w:t>
      </w:r>
    </w:p>
    <w:p w:rsidR="00554AC5" w:rsidRDefault="00554AC5" w:rsidP="00554AC5">
      <w:pPr>
        <w:pStyle w:val="Odlomakpopisa"/>
        <w:ind w:left="1065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22515" w:rsidRPr="00D22515" w:rsidRDefault="00D22515" w:rsidP="00C47722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Ostali  prisutni:</w:t>
      </w:r>
    </w:p>
    <w:p w:rsidR="00D70162" w:rsidRDefault="00D70162" w:rsidP="00C4772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Dražena Aračić -  ravnateljica Škole</w:t>
      </w:r>
    </w:p>
    <w:p w:rsidR="00D70162" w:rsidRDefault="00485E94" w:rsidP="00C4772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Tanja Babić</w:t>
      </w:r>
      <w:r w:rsidR="00D70162">
        <w:rPr>
          <w:rFonts w:ascii="Times New Roman" w:eastAsia="Times New Roman" w:hAnsi="Times New Roman"/>
          <w:sz w:val="24"/>
          <w:szCs w:val="24"/>
          <w:lang w:eastAsia="hr-HR"/>
        </w:rPr>
        <w:t xml:space="preserve"> – tajnica Škole u svojstvu zapisničara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Predsjednica Školskoga  odbora  utvrdila je  kvorum potreban za pravovaljanost  donošenja odluka.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AD77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Predsjednica Školskoga odbora predložila je da se usvoji sljedeći Dnevni red</w:t>
      </w:r>
      <w:r w:rsidR="00D3010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46D8F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AD779D" w:rsidRDefault="00AD779D" w:rsidP="00AD77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779D" w:rsidRDefault="00AD779D" w:rsidP="00AD779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18.  sjednice Školskog odbora</w:t>
      </w:r>
    </w:p>
    <w:p w:rsidR="00AD779D" w:rsidRPr="00C85764" w:rsidRDefault="00AD779D" w:rsidP="00AD779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764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Školskog kurikuluma za školsku godinu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85764">
        <w:rPr>
          <w:rFonts w:ascii="Times New Roman" w:eastAsia="Times New Roman" w:hAnsi="Times New Roman" w:cs="Times New Roman"/>
          <w:sz w:val="24"/>
          <w:szCs w:val="24"/>
          <w:lang w:eastAsia="hr-HR"/>
        </w:rPr>
        <w:t>./201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857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D779D" w:rsidRPr="00C85764" w:rsidRDefault="00AD779D" w:rsidP="00AD779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764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Godišnjeg plana i programa rada Škole u školskoj godini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85764">
        <w:rPr>
          <w:rFonts w:ascii="Times New Roman" w:eastAsia="Times New Roman" w:hAnsi="Times New Roman" w:cs="Times New Roman"/>
          <w:sz w:val="24"/>
          <w:szCs w:val="24"/>
          <w:lang w:eastAsia="hr-HR"/>
        </w:rPr>
        <w:t>./201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857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D779D" w:rsidRPr="00C85764" w:rsidRDefault="00AD779D" w:rsidP="00AD779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764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stanju sigurnosti i provođenju preventivnih mjera</w:t>
      </w:r>
    </w:p>
    <w:p w:rsidR="00AD779D" w:rsidRDefault="00AD779D" w:rsidP="00AD779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Primanje djelatnika po Javnom pozivu za obavljanje poslova pomoćnika u nastavi</w:t>
      </w:r>
    </w:p>
    <w:p w:rsidR="00AD779D" w:rsidRPr="00AD779D" w:rsidRDefault="00AD779D" w:rsidP="00AD779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6D1B32" w:rsidRPr="00AD779D" w:rsidRDefault="00D70162" w:rsidP="00AD779D">
      <w:pPr>
        <w:widowControl w:val="0"/>
        <w:autoSpaceDE w:val="0"/>
        <w:autoSpaceDN w:val="0"/>
        <w:adjustRightInd w:val="0"/>
        <w:ind w:left="108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AD77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D</w:t>
      </w:r>
      <w:r w:rsidR="005E7AEC" w:rsidRPr="00AD77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nevni red</w:t>
      </w:r>
      <w:r w:rsidR="00D46D8F" w:rsidRPr="00AD77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5E7AEC" w:rsidRPr="00AD77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je jednoglasno</w:t>
      </w:r>
      <w:r w:rsidR="00D46D8F" w:rsidRPr="00AD77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usvojen.</w:t>
      </w:r>
    </w:p>
    <w:p w:rsidR="00D46D8F" w:rsidRDefault="00D46D8F" w:rsidP="00D46D8F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D70162" w:rsidRPr="006D1B32" w:rsidRDefault="00D70162" w:rsidP="006D1B3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 1.</w:t>
      </w:r>
    </w:p>
    <w:p w:rsidR="006B17CF" w:rsidRDefault="00D70162" w:rsidP="00D701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Članovi Školskog</w:t>
      </w:r>
      <w:r w:rsidR="005E7AEC">
        <w:rPr>
          <w:rFonts w:ascii="Times New Roman" w:eastAsia="Times New Roman" w:hAnsi="Times New Roman"/>
          <w:bCs/>
          <w:sz w:val="24"/>
          <w:szCs w:val="24"/>
          <w:lang w:eastAsia="hr-HR"/>
        </w:rPr>
        <w:t>a odbora dobili su Zapisnik s</w:t>
      </w:r>
      <w:r w:rsidR="00554AC5">
        <w:rPr>
          <w:rFonts w:ascii="Times New Roman" w:eastAsia="Times New Roman" w:hAnsi="Times New Roman"/>
          <w:bCs/>
          <w:sz w:val="24"/>
          <w:szCs w:val="24"/>
          <w:lang w:eastAsia="hr-HR"/>
        </w:rPr>
        <w:t>a</w:t>
      </w:r>
      <w:r w:rsidR="00485E9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F7272B">
        <w:rPr>
          <w:rFonts w:ascii="Times New Roman" w:eastAsia="Times New Roman" w:hAnsi="Times New Roman"/>
          <w:bCs/>
          <w:sz w:val="24"/>
          <w:szCs w:val="24"/>
          <w:lang w:eastAsia="hr-HR"/>
        </w:rPr>
        <w:t>1</w:t>
      </w:r>
      <w:r w:rsidR="00AD779D">
        <w:rPr>
          <w:rFonts w:ascii="Times New Roman" w:eastAsia="Times New Roman" w:hAnsi="Times New Roman"/>
          <w:bCs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Školskoga odbora zajedno sa pozivom za sjednicu. Nije bilo primjedbi na zapisnik. Predsjednica je</w:t>
      </w:r>
      <w:r w:rsidR="005E7AE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dala na usvajanje zapisnik s</w:t>
      </w:r>
      <w:r w:rsidR="00D46D8F">
        <w:rPr>
          <w:rFonts w:ascii="Times New Roman" w:eastAsia="Times New Roman" w:hAnsi="Times New Roman"/>
          <w:bCs/>
          <w:sz w:val="24"/>
          <w:szCs w:val="24"/>
          <w:lang w:eastAsia="hr-HR"/>
        </w:rPr>
        <w:t>a</w:t>
      </w:r>
      <w:r w:rsidR="00F7272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</w:t>
      </w:r>
      <w:r w:rsidR="00AD779D">
        <w:rPr>
          <w:rFonts w:ascii="Times New Roman" w:eastAsia="Times New Roman" w:hAnsi="Times New Roman"/>
          <w:bCs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Školskog odbora.</w:t>
      </w:r>
    </w:p>
    <w:p w:rsidR="00D70162" w:rsidRDefault="00D70162" w:rsidP="00D70162">
      <w:pPr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70162" w:rsidRDefault="005E7AEC" w:rsidP="00793A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Zapisnik s</w:t>
      </w:r>
      <w:r w:rsidR="00D46D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</w:t>
      </w:r>
      <w:r w:rsidR="00485E9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F7272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1</w:t>
      </w:r>
      <w:r w:rsidR="00AD77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8</w:t>
      </w:r>
      <w:r w:rsidR="00D701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. sjednice Školskoga odbora </w:t>
      </w:r>
      <w:r w:rsidR="006B17C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je </w:t>
      </w:r>
      <w:r w:rsidR="00D701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usvojen</w:t>
      </w:r>
      <w:r w:rsidR="001D35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AA13B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jednoglasno.</w:t>
      </w:r>
    </w:p>
    <w:p w:rsidR="00D46D8F" w:rsidRDefault="00D46D8F" w:rsidP="00793A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DF1B4E" w:rsidRDefault="00793ACD" w:rsidP="00793A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 2.</w:t>
      </w:r>
    </w:p>
    <w:p w:rsidR="00AD779D" w:rsidRPr="00BB2454" w:rsidRDefault="00AD779D" w:rsidP="00793A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AD779D" w:rsidRPr="00BB2454" w:rsidRDefault="00AD779D" w:rsidP="00AD779D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BB2454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Usvajanje Školskog kurikuluma za školsku godinu 2018./2019.</w:t>
      </w:r>
    </w:p>
    <w:p w:rsidR="00AD779D" w:rsidRPr="00BB2454" w:rsidRDefault="00AD779D" w:rsidP="00AD779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779D" w:rsidRPr="00BB2454" w:rsidRDefault="00AD779D" w:rsidP="00AD779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B2454">
        <w:rPr>
          <w:rFonts w:ascii="Times New Roman" w:eastAsia="Times New Roman" w:hAnsi="Times New Roman"/>
          <w:sz w:val="24"/>
          <w:szCs w:val="24"/>
          <w:lang w:eastAsia="hr-HR"/>
        </w:rPr>
        <w:t xml:space="preserve">Predsjednica Školskog odbora je konstatirala da su članovi prethodno dobili Prijedlog Školskog kurikuluma za školsku godinu 2018./2019. </w:t>
      </w:r>
    </w:p>
    <w:p w:rsidR="00AD779D" w:rsidRPr="00BB2454" w:rsidRDefault="00AD779D" w:rsidP="00AD779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779D" w:rsidRPr="00BB2454" w:rsidRDefault="00AD779D" w:rsidP="00AD779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B2454">
        <w:rPr>
          <w:rFonts w:ascii="Times New Roman" w:eastAsia="Times New Roman" w:hAnsi="Times New Roman"/>
          <w:sz w:val="24"/>
          <w:szCs w:val="24"/>
          <w:lang w:eastAsia="hr-HR"/>
        </w:rPr>
        <w:t>Predsjednica Školskog odbora daje riječ ravnateljici.</w:t>
      </w:r>
    </w:p>
    <w:p w:rsidR="00AD779D" w:rsidRPr="00BB2454" w:rsidRDefault="00AD779D" w:rsidP="00AD779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779D" w:rsidRPr="00BB2454" w:rsidRDefault="00AD779D" w:rsidP="00AD779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B2454">
        <w:rPr>
          <w:rFonts w:ascii="Times New Roman" w:eastAsia="Times New Roman" w:hAnsi="Times New Roman"/>
          <w:sz w:val="24"/>
          <w:szCs w:val="24"/>
          <w:lang w:eastAsia="hr-HR"/>
        </w:rPr>
        <w:t>Ravnateljica Škole održala je prezentaciju kroz koju je prikazan sadržaj Školskog kurikuluma za školsku godinu 2018./</w:t>
      </w:r>
      <w:r w:rsidR="005B4588">
        <w:rPr>
          <w:rFonts w:ascii="Times New Roman" w:eastAsia="Times New Roman" w:hAnsi="Times New Roman"/>
          <w:sz w:val="24"/>
          <w:szCs w:val="24"/>
          <w:lang w:eastAsia="hr-HR"/>
        </w:rPr>
        <w:t xml:space="preserve">2019.  O Školskom kurikulumu </w:t>
      </w:r>
      <w:r w:rsidRPr="00BB2454">
        <w:rPr>
          <w:rFonts w:ascii="Times New Roman" w:eastAsia="Times New Roman" w:hAnsi="Times New Roman"/>
          <w:sz w:val="24"/>
          <w:szCs w:val="24"/>
          <w:lang w:eastAsia="hr-HR"/>
        </w:rPr>
        <w:t>već</w:t>
      </w:r>
      <w:r w:rsidR="005B4588">
        <w:rPr>
          <w:rFonts w:ascii="Times New Roman" w:eastAsia="Times New Roman" w:hAnsi="Times New Roman"/>
          <w:sz w:val="24"/>
          <w:szCs w:val="24"/>
          <w:lang w:eastAsia="hr-HR"/>
        </w:rPr>
        <w:t xml:space="preserve"> je</w:t>
      </w:r>
      <w:r w:rsidRPr="00BB2454">
        <w:rPr>
          <w:rFonts w:ascii="Times New Roman" w:eastAsia="Times New Roman" w:hAnsi="Times New Roman"/>
          <w:sz w:val="24"/>
          <w:szCs w:val="24"/>
          <w:lang w:eastAsia="hr-HR"/>
        </w:rPr>
        <w:t xml:space="preserve"> prethodno provedena rasprava na Učiteljskom vijeću kao i Vijeću roditelja.</w:t>
      </w:r>
    </w:p>
    <w:p w:rsidR="00AD779D" w:rsidRPr="00BB2454" w:rsidRDefault="00AD779D" w:rsidP="00AD779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B2454">
        <w:rPr>
          <w:rFonts w:ascii="Times New Roman" w:eastAsia="Times New Roman" w:hAnsi="Times New Roman"/>
          <w:sz w:val="24"/>
          <w:szCs w:val="24"/>
          <w:lang w:eastAsia="hr-HR"/>
        </w:rPr>
        <w:t xml:space="preserve"> Nije bilo pitanja ni primjedbi.</w:t>
      </w:r>
    </w:p>
    <w:p w:rsidR="00AD779D" w:rsidRPr="00BB2454" w:rsidRDefault="00AD779D" w:rsidP="00AD779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779D" w:rsidRPr="00BB2454" w:rsidRDefault="00AD779D" w:rsidP="00AD779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B2454">
        <w:rPr>
          <w:rFonts w:ascii="Times New Roman" w:eastAsia="Times New Roman" w:hAnsi="Times New Roman"/>
          <w:sz w:val="24"/>
          <w:szCs w:val="24"/>
          <w:lang w:eastAsia="hr-HR"/>
        </w:rPr>
        <w:t>Predsjednica Školskog odbora dala je prijedlog na usvajanje.</w:t>
      </w:r>
    </w:p>
    <w:p w:rsidR="00AD779D" w:rsidRPr="00BB2454" w:rsidRDefault="00AD779D" w:rsidP="00AD779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779D" w:rsidRPr="00BB2454" w:rsidRDefault="00AD779D" w:rsidP="00AD779D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BB2454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Jednoglasno je USVOJEN ŠKOLSKI KURIKULUM ZA ŠKOLSKU GODINU 2018./2019.</w:t>
      </w:r>
    </w:p>
    <w:p w:rsidR="00AD779D" w:rsidRPr="00BB2454" w:rsidRDefault="00AD779D" w:rsidP="00AD779D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BB2454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Ad.3.</w:t>
      </w:r>
    </w:p>
    <w:p w:rsidR="00AD779D" w:rsidRPr="00BB2454" w:rsidRDefault="00AD779D" w:rsidP="00AD779D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AD779D" w:rsidRPr="00BB2454" w:rsidRDefault="00AD779D" w:rsidP="00AD779D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BB2454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Usvajanje godišnjeg plana i programa rada škole u školskoj godini 2018./2019.</w:t>
      </w:r>
      <w:r w:rsidR="005B458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g.</w:t>
      </w:r>
    </w:p>
    <w:p w:rsidR="00AD779D" w:rsidRPr="00BB2454" w:rsidRDefault="00AD779D" w:rsidP="00AD779D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779D" w:rsidRPr="00BB2454" w:rsidRDefault="00AD779D" w:rsidP="00AD779D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B2454">
        <w:rPr>
          <w:rFonts w:ascii="Times New Roman" w:eastAsia="Times New Roman" w:hAnsi="Times New Roman"/>
          <w:sz w:val="24"/>
          <w:szCs w:val="24"/>
          <w:lang w:eastAsia="hr-HR"/>
        </w:rPr>
        <w:t xml:space="preserve">Predsjednica Školskog odbora je konstatirala da su članovi prethodno dobili Prijedlog Godišnjeg plana i programa rada škole u školskoj godini 2018./2019. </w:t>
      </w:r>
      <w:r w:rsidR="005B4588">
        <w:rPr>
          <w:rFonts w:ascii="Times New Roman" w:eastAsia="Times New Roman" w:hAnsi="Times New Roman"/>
          <w:sz w:val="24"/>
          <w:szCs w:val="24"/>
          <w:lang w:eastAsia="hr-HR"/>
        </w:rPr>
        <w:t>godini.</w:t>
      </w:r>
    </w:p>
    <w:p w:rsidR="00AD779D" w:rsidRPr="00BB2454" w:rsidRDefault="00AD779D" w:rsidP="00AD779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779D" w:rsidRPr="00BB2454" w:rsidRDefault="00AD779D" w:rsidP="00AD779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B2454">
        <w:rPr>
          <w:rFonts w:ascii="Times New Roman" w:eastAsia="Times New Roman" w:hAnsi="Times New Roman"/>
          <w:sz w:val="24"/>
          <w:szCs w:val="24"/>
          <w:lang w:eastAsia="hr-HR"/>
        </w:rPr>
        <w:t>Predsjednica Školskog odbora daje riječ ravnateljici.</w:t>
      </w:r>
    </w:p>
    <w:p w:rsidR="00AD779D" w:rsidRPr="00BB2454" w:rsidRDefault="00AD779D" w:rsidP="00AD779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779D" w:rsidRPr="00BB2454" w:rsidRDefault="00AD779D" w:rsidP="00AD779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B2454">
        <w:rPr>
          <w:rFonts w:ascii="Times New Roman" w:eastAsia="Times New Roman" w:hAnsi="Times New Roman"/>
          <w:sz w:val="24"/>
          <w:szCs w:val="24"/>
          <w:lang w:eastAsia="hr-HR"/>
        </w:rPr>
        <w:t>Ravnateljica Škole održala je prezentaciju Godišnjeg plana i programa rada škole u školskoj godini 2018./2019. , također je već prethodno provedena rasprava na Učiteljskom vijeću kao i Vijeću roditelja. Obzirom da nije bilo pitanja, Predsjednica Školskog odbora dala je Godišnji plan i program rada na usvajanje</w:t>
      </w:r>
    </w:p>
    <w:p w:rsidR="00AD779D" w:rsidRPr="00BB2454" w:rsidRDefault="00AD779D" w:rsidP="00AD779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779D" w:rsidRPr="00BB2454" w:rsidRDefault="00AD779D" w:rsidP="00AD779D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BB2454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Jednoglasno je USVOJEN GODIŠNJI PLAN I PROGRAM RADA ŠKOLE ZA </w:t>
      </w:r>
      <w:proofErr w:type="spellStart"/>
      <w:r w:rsidRPr="00BB2454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ZA</w:t>
      </w:r>
      <w:proofErr w:type="spellEnd"/>
      <w:r w:rsidRPr="00BB2454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ŠKOLSKU GODINU 2018./2019.</w:t>
      </w:r>
      <w:r w:rsidR="005B458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g.</w:t>
      </w:r>
    </w:p>
    <w:p w:rsidR="00AD779D" w:rsidRPr="00BB2454" w:rsidRDefault="00AD779D" w:rsidP="00AD779D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DF1B4E" w:rsidRPr="00BB2454" w:rsidRDefault="00DF1B4E" w:rsidP="00DF1B4E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442EE" w:rsidRPr="00BB2454" w:rsidRDefault="00AD779D" w:rsidP="00AD779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B2454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</w:t>
      </w:r>
    </w:p>
    <w:p w:rsidR="009B0A2F" w:rsidRPr="00BB2454" w:rsidRDefault="00C47722" w:rsidP="009B0A2F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BB2454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Ad.4.</w:t>
      </w:r>
    </w:p>
    <w:p w:rsidR="00AD779D" w:rsidRPr="00BB2454" w:rsidRDefault="00AD779D" w:rsidP="009B0A2F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D46D8F" w:rsidRPr="00BB2454" w:rsidRDefault="00D46D8F" w:rsidP="009B0A2F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AD779D" w:rsidRPr="00BB2454" w:rsidRDefault="00AD779D" w:rsidP="00AD779D">
      <w:pPr>
        <w:widowControl w:val="0"/>
        <w:autoSpaceDE w:val="0"/>
        <w:autoSpaceDN w:val="0"/>
        <w:adjustRightInd w:val="0"/>
        <w:ind w:left="709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BB2454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Izvješće o stanju sigurnosti i provođenja preventivnih mjera</w:t>
      </w:r>
    </w:p>
    <w:p w:rsidR="00AD779D" w:rsidRPr="00BB2454" w:rsidRDefault="00AD779D" w:rsidP="00AD779D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 w:rsidRPr="00BB2454">
        <w:rPr>
          <w:rFonts w:ascii="Times New Roman" w:eastAsia="Times New Roman" w:hAnsi="Times New Roman"/>
          <w:sz w:val="24"/>
          <w:szCs w:val="24"/>
          <w:lang w:eastAsia="hr-HR"/>
        </w:rPr>
        <w:t>Predsjednica Školskog odbora dala je riječ Ravnateljici škole.</w:t>
      </w:r>
    </w:p>
    <w:p w:rsidR="00AD779D" w:rsidRDefault="00AD779D" w:rsidP="00AD779D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779D" w:rsidRDefault="00AD779D" w:rsidP="00AD779D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Ravnateljica je izvijestila članove Školskog odbora o stanju sigurnosti i provođenju preventivnih mjera</w:t>
      </w:r>
      <w:r w:rsidR="00BB2454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te da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pedagogica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škole u suradnju s vanjskim suradnicima dogovara termine</w:t>
      </w:r>
      <w:r w:rsidR="005B4588">
        <w:rPr>
          <w:rFonts w:ascii="Times New Roman" w:eastAsia="Times New Roman" w:hAnsi="Times New Roman"/>
          <w:sz w:val="24"/>
          <w:szCs w:val="24"/>
          <w:lang w:eastAsia="hr-HR"/>
        </w:rPr>
        <w:t xml:space="preserve"> provođenja tih aktivnosti .Neki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od njih već su i odrađen</w:t>
      </w:r>
      <w:r w:rsidR="005B4588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AD779D" w:rsidRDefault="00AD779D" w:rsidP="00AD779D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Izvješće se nalazi na web stranici škole.</w:t>
      </w:r>
    </w:p>
    <w:p w:rsidR="00AD779D" w:rsidRDefault="00AD779D" w:rsidP="00AD779D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779D" w:rsidRDefault="00AD779D" w:rsidP="00AD779D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Obzirom da nije bilo pitanja predsjednica Školskog odbora dala je Izvješće na usvajanje.</w:t>
      </w:r>
    </w:p>
    <w:p w:rsidR="00AD779D" w:rsidRDefault="00AD779D" w:rsidP="00AD779D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779D" w:rsidRPr="00BB2454" w:rsidRDefault="00AD779D" w:rsidP="00AD779D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Članovi Školskog </w:t>
      </w:r>
      <w:r w:rsidRPr="005B4588">
        <w:rPr>
          <w:rFonts w:ascii="Times New Roman" w:eastAsia="Times New Roman" w:hAnsi="Times New Roman"/>
          <w:sz w:val="24"/>
          <w:szCs w:val="24"/>
          <w:lang w:eastAsia="hr-HR"/>
        </w:rPr>
        <w:t>odbora</w:t>
      </w:r>
      <w:r w:rsidRPr="00BB245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BB2454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JEDNOGLASNO SU USVOJILI IZVJEŠĆE O STANJU SIGURNOSTI I PROVOĐENJU PREVENTIVNIH MJERA.</w:t>
      </w:r>
    </w:p>
    <w:p w:rsidR="00AD779D" w:rsidRPr="00BB2454" w:rsidRDefault="00AD779D" w:rsidP="00AD779D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AD779D" w:rsidRPr="00BB2454" w:rsidRDefault="00AD779D" w:rsidP="00AD779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BB2454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Ad.5.</w:t>
      </w:r>
    </w:p>
    <w:p w:rsidR="00AD779D" w:rsidRDefault="00AD779D" w:rsidP="00AD779D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 w:rsidRPr="00AD779D">
        <w:rPr>
          <w:rFonts w:ascii="Times New Roman" w:eastAsia="Times New Roman" w:hAnsi="Times New Roman"/>
          <w:sz w:val="24"/>
          <w:szCs w:val="24"/>
          <w:lang w:eastAsia="hr-HR"/>
        </w:rPr>
        <w:t>Predsjednica je</w:t>
      </w:r>
      <w:r w:rsidR="00BB245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D779D">
        <w:rPr>
          <w:rFonts w:ascii="Times New Roman" w:eastAsia="Times New Roman" w:hAnsi="Times New Roman"/>
          <w:sz w:val="24"/>
          <w:szCs w:val="24"/>
          <w:lang w:eastAsia="hr-HR"/>
        </w:rPr>
        <w:t xml:space="preserve"> po ovoj točci dala riječ ravnateljici škole</w:t>
      </w:r>
      <w:r w:rsidR="00BB2454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BB2454" w:rsidRDefault="00BB2454" w:rsidP="00AD779D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Ravnateljica je upoznala članove da su roditelji učenice Patricije Burić podnijeli zamolbu Općini Plitvička Jezera da financiraju pomoćnika u nastavi za nju. Obzirom da je Općina u svom proračunu već izdvojila sredstva za pomoćnika u nastavi za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P.Burić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škola je morala uputiti Javni poziv (</w:t>
      </w:r>
      <w:r w:rsidR="005B4588">
        <w:rPr>
          <w:rFonts w:ascii="Times New Roman" w:eastAsia="Times New Roman" w:hAnsi="Times New Roman"/>
          <w:sz w:val="24"/>
          <w:szCs w:val="24"/>
          <w:lang w:eastAsia="hr-HR"/>
        </w:rPr>
        <w:t xml:space="preserve">koji 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trajao od 12. do 19. </w:t>
      </w:r>
      <w:r w:rsidR="005B4588">
        <w:rPr>
          <w:rFonts w:ascii="Times New Roman" w:eastAsia="Times New Roman" w:hAnsi="Times New Roman"/>
          <w:sz w:val="24"/>
          <w:szCs w:val="24"/>
          <w:lang w:eastAsia="hr-HR"/>
        </w:rPr>
        <w:t>r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>ujna 2018.g. ) preko Hrvatskog zavoda za zapošljavanje .Na njega se prijavila samo Marija Plečko, koja je i bila asistentica učenici.</w:t>
      </w:r>
    </w:p>
    <w:p w:rsidR="00BB2454" w:rsidRDefault="00BB2454" w:rsidP="00AD779D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Predsjednica ŠO je pročitala zamolbu Marije Plečko.</w:t>
      </w:r>
    </w:p>
    <w:p w:rsidR="00BB2454" w:rsidRDefault="00BB2454" w:rsidP="00AD779D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BB2454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Zamolba da se Marija Plečko primi po Javnom pozivu za pomoćnicu u nastavi jednoglasno je usvojena.</w:t>
      </w:r>
    </w:p>
    <w:p w:rsidR="00BB2454" w:rsidRDefault="00BB2454" w:rsidP="00AD779D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BB2454" w:rsidRDefault="00BB2454" w:rsidP="00BB2454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Ad.6.</w:t>
      </w:r>
    </w:p>
    <w:p w:rsidR="00BB2454" w:rsidRDefault="00BB2454" w:rsidP="00BB2454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Ravnateljica je iznijela da radovi na školi idu sporo i da se nada da će se tempo pojačati i to je obećano.</w:t>
      </w:r>
    </w:p>
    <w:p w:rsidR="00BB2454" w:rsidRPr="00BB2454" w:rsidRDefault="00BB2454" w:rsidP="00BB2454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779D" w:rsidRDefault="00AD779D" w:rsidP="00AD779D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i/>
          <w:sz w:val="24"/>
          <w:szCs w:val="24"/>
          <w:u w:val="single"/>
          <w:lang w:eastAsia="hr-HR"/>
        </w:rPr>
      </w:pPr>
    </w:p>
    <w:p w:rsidR="00911022" w:rsidRDefault="0091102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70162" w:rsidRPr="002A6D78" w:rsidRDefault="00454365" w:rsidP="002A6D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Sjednica je zaključena u  1</w:t>
      </w:r>
      <w:r w:rsidR="006A0D06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BB2454">
        <w:rPr>
          <w:rFonts w:ascii="Times New Roman" w:eastAsia="Times New Roman" w:hAnsi="Times New Roman"/>
          <w:bCs/>
          <w:sz w:val="24"/>
          <w:szCs w:val="24"/>
          <w:lang w:eastAsia="hr-HR"/>
        </w:rPr>
        <w:t>5</w:t>
      </w:r>
      <w:r w:rsidR="002A6D78">
        <w:rPr>
          <w:rFonts w:ascii="Times New Roman" w:eastAsia="Times New Roman" w:hAnsi="Times New Roman"/>
          <w:bCs/>
          <w:sz w:val="24"/>
          <w:szCs w:val="24"/>
          <w:lang w:eastAsia="hr-HR"/>
        </w:rPr>
        <w:t>0 sati.</w:t>
      </w: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Zapisničarka:                                                                         Predsjednica Školskog odbora:</w:t>
      </w:r>
    </w:p>
    <w:p w:rsidR="00D70162" w:rsidRDefault="0095305F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Tanja Babić</w:t>
      </w:r>
      <w:r w:rsidR="00D70162">
        <w:rPr>
          <w:rFonts w:ascii="Times New Roman" w:eastAsia="Times New Roman" w:hAnsi="Times New Roman"/>
          <w:sz w:val="24"/>
          <w:szCs w:val="24"/>
          <w:lang w:eastAsia="hr-HR"/>
        </w:rPr>
        <w:t>, tajnica škole</w:t>
      </w:r>
    </w:p>
    <w:p w:rsidR="00D70162" w:rsidRDefault="00D70162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Aleksandra Majetić</w:t>
      </w:r>
    </w:p>
    <w:sectPr w:rsidR="00D701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5B" w:rsidRDefault="00F2725B" w:rsidP="006D1B32">
      <w:r>
        <w:separator/>
      </w:r>
    </w:p>
  </w:endnote>
  <w:endnote w:type="continuationSeparator" w:id="0">
    <w:p w:rsidR="00F2725B" w:rsidRDefault="00F2725B" w:rsidP="006D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838505"/>
      <w:docPartObj>
        <w:docPartGallery w:val="Page Numbers (Bottom of Page)"/>
        <w:docPartUnique/>
      </w:docPartObj>
    </w:sdtPr>
    <w:sdtEndPr/>
    <w:sdtContent>
      <w:p w:rsidR="001D087D" w:rsidRDefault="001D087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588">
          <w:rPr>
            <w:noProof/>
          </w:rPr>
          <w:t>3</w:t>
        </w:r>
        <w:r>
          <w:fldChar w:fldCharType="end"/>
        </w:r>
      </w:p>
    </w:sdtContent>
  </w:sdt>
  <w:p w:rsidR="001D087D" w:rsidRDefault="001D087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5B" w:rsidRDefault="00F2725B" w:rsidP="006D1B32">
      <w:r>
        <w:separator/>
      </w:r>
    </w:p>
  </w:footnote>
  <w:footnote w:type="continuationSeparator" w:id="0">
    <w:p w:rsidR="00F2725B" w:rsidRDefault="00F2725B" w:rsidP="006D1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D73"/>
    <w:multiLevelType w:val="hybridMultilevel"/>
    <w:tmpl w:val="3508BC1A"/>
    <w:lvl w:ilvl="0" w:tplc="4A785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E79CE"/>
    <w:multiLevelType w:val="hybridMultilevel"/>
    <w:tmpl w:val="8110A3F8"/>
    <w:lvl w:ilvl="0" w:tplc="C14C0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B441A"/>
    <w:multiLevelType w:val="hybridMultilevel"/>
    <w:tmpl w:val="C76AE5B4"/>
    <w:lvl w:ilvl="0" w:tplc="DCC4FF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E566CE"/>
    <w:multiLevelType w:val="hybridMultilevel"/>
    <w:tmpl w:val="543E4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948EE"/>
    <w:multiLevelType w:val="hybridMultilevel"/>
    <w:tmpl w:val="4526534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034AB9"/>
    <w:multiLevelType w:val="hybridMultilevel"/>
    <w:tmpl w:val="769CC65C"/>
    <w:lvl w:ilvl="0" w:tplc="D5D877D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5546D492">
      <w:start w:val="1"/>
      <w:numFmt w:val="decimal"/>
      <w:lvlText w:val="%4."/>
      <w:lvlJc w:val="left"/>
      <w:pPr>
        <w:ind w:left="3225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374306"/>
    <w:multiLevelType w:val="hybridMultilevel"/>
    <w:tmpl w:val="10B8AA04"/>
    <w:lvl w:ilvl="0" w:tplc="4A785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55C"/>
    <w:multiLevelType w:val="hybridMultilevel"/>
    <w:tmpl w:val="D0F2712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C3C08"/>
    <w:multiLevelType w:val="hybridMultilevel"/>
    <w:tmpl w:val="A9408D08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30273AD"/>
    <w:multiLevelType w:val="hybridMultilevel"/>
    <w:tmpl w:val="2AB8232A"/>
    <w:lvl w:ilvl="0" w:tplc="C910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C4469"/>
    <w:multiLevelType w:val="hybridMultilevel"/>
    <w:tmpl w:val="926A882C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804B09"/>
    <w:multiLevelType w:val="hybridMultilevel"/>
    <w:tmpl w:val="4EE89A9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092550"/>
    <w:multiLevelType w:val="hybridMultilevel"/>
    <w:tmpl w:val="4690933E"/>
    <w:lvl w:ilvl="0" w:tplc="041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4">
    <w:nsid w:val="673D4967"/>
    <w:multiLevelType w:val="hybridMultilevel"/>
    <w:tmpl w:val="0B2E2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3F"/>
    <w:rsid w:val="00090B76"/>
    <w:rsid w:val="00154BD1"/>
    <w:rsid w:val="001D087D"/>
    <w:rsid w:val="001D3587"/>
    <w:rsid w:val="00253C74"/>
    <w:rsid w:val="0025523F"/>
    <w:rsid w:val="002A6D78"/>
    <w:rsid w:val="0032740D"/>
    <w:rsid w:val="00336D8C"/>
    <w:rsid w:val="003B06F0"/>
    <w:rsid w:val="003C2EC6"/>
    <w:rsid w:val="003C489D"/>
    <w:rsid w:val="0040344F"/>
    <w:rsid w:val="00454365"/>
    <w:rsid w:val="00455ED5"/>
    <w:rsid w:val="00460E35"/>
    <w:rsid w:val="00485E94"/>
    <w:rsid w:val="00492C0C"/>
    <w:rsid w:val="00554AC5"/>
    <w:rsid w:val="00557D5B"/>
    <w:rsid w:val="005B4588"/>
    <w:rsid w:val="005C784E"/>
    <w:rsid w:val="005E7AEC"/>
    <w:rsid w:val="005F6297"/>
    <w:rsid w:val="006442EE"/>
    <w:rsid w:val="00671570"/>
    <w:rsid w:val="006A0D06"/>
    <w:rsid w:val="006A3EB1"/>
    <w:rsid w:val="006B17CF"/>
    <w:rsid w:val="006D1B32"/>
    <w:rsid w:val="006D2A1D"/>
    <w:rsid w:val="007518A7"/>
    <w:rsid w:val="007748F4"/>
    <w:rsid w:val="00793ACD"/>
    <w:rsid w:val="007F3EEC"/>
    <w:rsid w:val="00802F97"/>
    <w:rsid w:val="00850E50"/>
    <w:rsid w:val="00864C54"/>
    <w:rsid w:val="00890174"/>
    <w:rsid w:val="008F2680"/>
    <w:rsid w:val="008F77B4"/>
    <w:rsid w:val="00911022"/>
    <w:rsid w:val="0095305F"/>
    <w:rsid w:val="00970841"/>
    <w:rsid w:val="0097358D"/>
    <w:rsid w:val="00994772"/>
    <w:rsid w:val="009B0A2F"/>
    <w:rsid w:val="009B7E7D"/>
    <w:rsid w:val="00A41D66"/>
    <w:rsid w:val="00A73B66"/>
    <w:rsid w:val="00A95785"/>
    <w:rsid w:val="00AA13B1"/>
    <w:rsid w:val="00AD779D"/>
    <w:rsid w:val="00B129EC"/>
    <w:rsid w:val="00BB2454"/>
    <w:rsid w:val="00BE7B63"/>
    <w:rsid w:val="00C30E16"/>
    <w:rsid w:val="00C42273"/>
    <w:rsid w:val="00C47722"/>
    <w:rsid w:val="00C52865"/>
    <w:rsid w:val="00D22515"/>
    <w:rsid w:val="00D3010E"/>
    <w:rsid w:val="00D36C14"/>
    <w:rsid w:val="00D46D8F"/>
    <w:rsid w:val="00D70162"/>
    <w:rsid w:val="00D87B3E"/>
    <w:rsid w:val="00DB6A96"/>
    <w:rsid w:val="00DF1B4E"/>
    <w:rsid w:val="00E40558"/>
    <w:rsid w:val="00E534FF"/>
    <w:rsid w:val="00E66DB6"/>
    <w:rsid w:val="00E70149"/>
    <w:rsid w:val="00E8200A"/>
    <w:rsid w:val="00E86B18"/>
    <w:rsid w:val="00E9393F"/>
    <w:rsid w:val="00F2725B"/>
    <w:rsid w:val="00F7272B"/>
    <w:rsid w:val="00FB1653"/>
    <w:rsid w:val="00FB25D3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6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1B32"/>
  </w:style>
  <w:style w:type="paragraph" w:styleId="Podnoje">
    <w:name w:val="footer"/>
    <w:basedOn w:val="Normal"/>
    <w:link w:val="Podno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B32"/>
  </w:style>
  <w:style w:type="paragraph" w:styleId="Tekstbalonia">
    <w:name w:val="Balloon Text"/>
    <w:basedOn w:val="Normal"/>
    <w:link w:val="TekstbaloniaChar"/>
    <w:uiPriority w:val="99"/>
    <w:semiHidden/>
    <w:unhideWhenUsed/>
    <w:rsid w:val="003C2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6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1B32"/>
  </w:style>
  <w:style w:type="paragraph" w:styleId="Podnoje">
    <w:name w:val="footer"/>
    <w:basedOn w:val="Normal"/>
    <w:link w:val="Podno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B32"/>
  </w:style>
  <w:style w:type="paragraph" w:styleId="Tekstbalonia">
    <w:name w:val="Balloon Text"/>
    <w:basedOn w:val="Normal"/>
    <w:link w:val="TekstbaloniaChar"/>
    <w:uiPriority w:val="99"/>
    <w:semiHidden/>
    <w:unhideWhenUsed/>
    <w:rsid w:val="003C2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B5F7-66B7-4322-AEB7-AFC67F7A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Maric</dc:creator>
  <cp:keywords/>
  <dc:description/>
  <cp:lastModifiedBy>Tanja</cp:lastModifiedBy>
  <cp:revision>28</cp:revision>
  <cp:lastPrinted>2018-10-22T09:35:00Z</cp:lastPrinted>
  <dcterms:created xsi:type="dcterms:W3CDTF">2017-09-25T11:07:00Z</dcterms:created>
  <dcterms:modified xsi:type="dcterms:W3CDTF">2018-10-22T09:36:00Z</dcterms:modified>
</cp:coreProperties>
</file>